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A00C" w14:textId="77777777" w:rsidR="00A510C8" w:rsidRPr="00B55F6E" w:rsidRDefault="00A510C8" w:rsidP="00A510C8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1"/>
      </w:tblGrid>
      <w:tr w:rsidR="00A510C8" w:rsidRPr="00B55F6E" w14:paraId="06EB7CF4" w14:textId="77777777" w:rsidTr="00B55F6E">
        <w:tc>
          <w:tcPr>
            <w:tcW w:w="9016" w:type="dxa"/>
            <w:shd w:val="clear" w:color="auto" w:fill="D9E2F3" w:themeFill="accent5" w:themeFillTint="33"/>
          </w:tcPr>
          <w:p w14:paraId="1431FEEF" w14:textId="1C22B8D9" w:rsidR="00B55F6E" w:rsidRDefault="00A510C8" w:rsidP="00B55F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Appendix B :  </w:t>
            </w:r>
            <w:r w:rsidR="00B55F6E">
              <w:rPr>
                <w:rFonts w:ascii="Arial" w:hAnsi="Arial" w:cs="Arial"/>
                <w:b/>
                <w:sz w:val="24"/>
                <w:szCs w:val="24"/>
              </w:rPr>
              <w:t>SELECTED REFERENCES</w:t>
            </w:r>
          </w:p>
          <w:p w14:paraId="7B1A2296" w14:textId="34ADD8D1" w:rsidR="00B55F6E" w:rsidRDefault="00B55F6E" w:rsidP="00B55F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639B60" w14:textId="07B9BB6A" w:rsidR="00B55F6E" w:rsidRPr="00B55F6E" w:rsidRDefault="00B55F6E" w:rsidP="00B55F6E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Scottish Government </w:t>
            </w:r>
            <w:proofErr w:type="spellStart"/>
            <w:r w:rsidRPr="00B55F6E">
              <w:rPr>
                <w:rFonts w:ascii="Arial" w:hAnsi="Arial" w:cs="Arial"/>
                <w:b/>
                <w:sz w:val="24"/>
                <w:szCs w:val="24"/>
              </w:rPr>
              <w:t>Covid</w:t>
            </w:r>
            <w:proofErr w:type="spellEnd"/>
            <w:r w:rsidRPr="00B55F6E">
              <w:rPr>
                <w:rFonts w:ascii="Arial" w:hAnsi="Arial" w:cs="Arial"/>
                <w:b/>
                <w:sz w:val="24"/>
                <w:szCs w:val="24"/>
              </w:rPr>
              <w:t>-19</w:t>
            </w:r>
            <w:r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Pr="00B55F6E">
              <w:rPr>
                <w:rFonts w:ascii="Arial" w:hAnsi="Arial" w:cs="Arial"/>
                <w:sz w:val="24"/>
                <w:szCs w:val="24"/>
              </w:rPr>
              <w:t>uidance</w:t>
            </w:r>
            <w:r>
              <w:rPr>
                <w:rFonts w:ascii="Arial" w:hAnsi="Arial" w:cs="Arial"/>
                <w:sz w:val="24"/>
                <w:szCs w:val="24"/>
              </w:rPr>
              <w:t xml:space="preserve"> links 4.8.20</w:t>
            </w:r>
            <w:bookmarkStart w:id="0" w:name="_GoBack"/>
            <w:bookmarkEnd w:id="0"/>
            <w:r w:rsidRPr="00B55F6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4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https://www.gov.scot/coronavirus-covid-19/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74D4A09E" w14:textId="77777777" w:rsidR="00B55F6E" w:rsidRDefault="00B55F6E" w:rsidP="00B55F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0FFE94" w14:textId="5D0DC893" w:rsidR="00A510C8" w:rsidRPr="00B55F6E" w:rsidRDefault="00A510C8" w:rsidP="00B55F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>Independent Care Review</w:t>
            </w: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(2020) The Promise. </w:t>
            </w:r>
            <w:hyperlink r:id="rId5" w:history="1">
              <w:r w:rsidRPr="00B55F6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https://www.carereview.scot/wp-content/uploads/2020/02/The-Promise.pdf</w:t>
              </w:r>
            </w:hyperlink>
          </w:p>
          <w:p w14:paraId="02A6703A" w14:textId="77777777" w:rsidR="00A510C8" w:rsidRPr="00B55F6E" w:rsidRDefault="00A510C8" w:rsidP="002F3C1F">
            <w:pPr>
              <w:ind w:left="36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462C093B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Contact during lockdown: How are children and their birth families keeping in touch?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Nuffield Family Justice Observatory/University of East Anglia.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Briefing paper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reporting on social work and carers experiences of enabling contact during lockdown in England (PDF; 6pp) </w:t>
            </w:r>
            <w:hyperlink r:id="rId6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https://www.nuffieldfjo.org.uk/app/nuffield/files-module/local/documents/nfjo_contact_lockdown_rapid_research_briefing_paper_20200520_final.pdf</w:t>
              </w:r>
            </w:hyperlink>
          </w:p>
          <w:p w14:paraId="226B0410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87AC4E" w14:textId="79EC7AF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The effects of digital contact on children's well-being: evide</w:t>
            </w:r>
            <w:r w:rsidR="00B54E67" w:rsidRPr="00B55F6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nce from public and private law </w:t>
            </w:r>
            <w:r w:rsidRPr="00B55F6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contexts</w:t>
            </w:r>
            <w:r w:rsidRPr="00B55F6E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Nuffield Family Justice Observatory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Briefing paper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4E67" w:rsidRPr="00B55F6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55F6E">
              <w:rPr>
                <w:rFonts w:ascii="Arial" w:hAnsi="Arial" w:cs="Arial"/>
                <w:sz w:val="24"/>
                <w:szCs w:val="24"/>
              </w:rPr>
              <w:t>rapid review of existing evide</w:t>
            </w:r>
            <w:r w:rsidR="00B54E67" w:rsidRPr="00B55F6E">
              <w:rPr>
                <w:rFonts w:ascii="Arial" w:hAnsi="Arial" w:cs="Arial"/>
                <w:sz w:val="24"/>
                <w:szCs w:val="24"/>
              </w:rPr>
              <w:t>nce on digital contact (PDF)5pp</w:t>
            </w:r>
            <w:hyperlink r:id="rId7" w:history="1">
              <w:r w:rsidR="00B54E67"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https://www.nuffieldfjo.org.uk/app/nuffield/filesmodule/local/documents/nfjo_digital_contact_evidence_review_briefing%20paper_20200520.pdf</w:t>
              </w:r>
            </w:hyperlink>
          </w:p>
          <w:p w14:paraId="003658EF" w14:textId="3FFE7E66" w:rsidR="00EA7353" w:rsidRPr="00B55F6E" w:rsidRDefault="00EA7353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48FA1A8" w14:textId="77777777" w:rsidR="00EA7353" w:rsidRPr="00B55F6E" w:rsidRDefault="00EA7353" w:rsidP="00EA7353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CELCIS </w:t>
            </w:r>
            <w:proofErr w:type="spellStart"/>
            <w:r w:rsidRPr="00B55F6E">
              <w:rPr>
                <w:rFonts w:ascii="Arial" w:hAnsi="Arial" w:cs="Arial"/>
                <w:b/>
                <w:sz w:val="24"/>
                <w:szCs w:val="24"/>
              </w:rPr>
              <w:t>Covid</w:t>
            </w:r>
            <w:proofErr w:type="spellEnd"/>
            <w:r w:rsidRPr="00B55F6E">
              <w:rPr>
                <w:rFonts w:ascii="Arial" w:hAnsi="Arial" w:cs="Arial"/>
                <w:b/>
                <w:sz w:val="24"/>
                <w:szCs w:val="24"/>
              </w:rPr>
              <w:t>-19 Information Point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: </w:t>
            </w:r>
            <w:hyperlink r:id="rId8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https://www.celcis.org/knowledge-bank/spotlight/covid19info/</w:t>
              </w:r>
            </w:hyperlink>
          </w:p>
          <w:p w14:paraId="35EA2C04" w14:textId="55397DF3" w:rsidR="00B54E67" w:rsidRPr="00B55F6E" w:rsidRDefault="00B54E67" w:rsidP="002F3C1F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14:paraId="73A75CB5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 ‘</w:t>
            </w:r>
            <w:r w:rsidRPr="00B55F6E">
              <w:rPr>
                <w:rFonts w:ascii="Arial" w:hAnsi="Arial" w:cs="Arial"/>
                <w:sz w:val="24"/>
                <w:szCs w:val="24"/>
              </w:rPr>
              <w:t>HOW TO’ TIPS ON ENABLING FAMILY TIME</w:t>
            </w: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VIRTUALLY </w:t>
            </w:r>
          </w:p>
          <w:p w14:paraId="769C81FD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3B906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Family Time: from a distance, without technology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Research Centre for Children and Families, University of Sydney.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Practical pointers for practice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(PDF, 2pp) (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Ideas for supporting children to keep connected to family members without the use of technology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) </w:t>
            </w:r>
            <w:hyperlink r:id="rId9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https://www.sydney.edu.au/content/dam/corporate/documents/faculty-of-arts-and-social-sciences/research/research-centres-institutes-groups/rccf-family-time-from-a-distance-without-technology.pdf</w:t>
              </w:r>
            </w:hyperlink>
          </w:p>
          <w:p w14:paraId="744E0D98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6C6824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Family Time: tips for using video chats.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Research Centre for Children and Families, University of Sydney.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Practical pointers for practice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(PDF; 2pp) </w:t>
            </w:r>
            <w:hyperlink r:id="rId10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https://www.sydney.edu.au/content/dam/corporate/documents/faculty-of-arts-and-social-sciences/research/research-centres-institutes-groups/rccf-tips-for-using-video-chats-for-family-time-march-2020.pdf</w:t>
              </w:r>
            </w:hyperlink>
          </w:p>
          <w:p w14:paraId="66E42AE1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4DF90A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Conversation starters for children and families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Research Centre for Children and Families, University of Sydney.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Practical pointers for practice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(PDF; 2pp) </w:t>
            </w:r>
            <w:hyperlink r:id="rId11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https://www.sydney.edu.au/content/dam/corporate/documents/faculty-of-arts-and-social-sciences/research/research-centres-institutes-groups/coversation-starters-for-children-and-families.pdf</w:t>
              </w:r>
            </w:hyperlink>
          </w:p>
          <w:p w14:paraId="7C57E5C5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316C168" w14:textId="00063BD6" w:rsidR="00A510C8" w:rsidRPr="00B55F6E" w:rsidRDefault="00A510C8" w:rsidP="002F3C1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Keeping in touch: managing contact for looked after children.</w:t>
            </w:r>
            <w:r w:rsidR="00EA7353"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City of Edinburgh(2014)</w:t>
            </w:r>
            <w:hyperlink r:id="rId12" w:history="1">
              <w:r w:rsidRPr="00B55F6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https://www.girfec-aberdeenshire.org/wp content/uploads/2015/11/KiT_Guidance_Complete_LR-RGB.pdf</w:t>
              </w:r>
            </w:hyperlink>
          </w:p>
          <w:p w14:paraId="1EED956A" w14:textId="1B89D81B" w:rsidR="00EA7353" w:rsidRPr="00B55F6E" w:rsidRDefault="00EA7353" w:rsidP="002F3C1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14:paraId="12343A0F" w14:textId="4FE785D6" w:rsidR="00EA7353" w:rsidRPr="00B55F6E" w:rsidRDefault="00EA7353" w:rsidP="002F3C1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Nuffield Family Justice Observatory (July 2020): Evidence Review: </w:t>
            </w:r>
            <w:r w:rsidRPr="00B55F6E">
              <w:rPr>
                <w:rStyle w:val="Hyperlink"/>
                <w:rFonts w:ascii="Arial" w:hAnsi="Arial" w:cs="Arial"/>
                <w:i/>
                <w:color w:val="auto"/>
                <w:sz w:val="24"/>
                <w:szCs w:val="24"/>
              </w:rPr>
              <w:t>contact following placement in care. Implications for children and young people’s wellbeing.</w:t>
            </w: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hyperlink r:id="rId13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https://www.nuffieldfjo.org.uk/app/nuffield/files-module/local/documents/nfjo_contact_well-being_report.pdf</w:t>
              </w:r>
            </w:hyperlink>
          </w:p>
          <w:p w14:paraId="6CFF0C99" w14:textId="0F9346F1" w:rsidR="00EA7353" w:rsidRPr="00B55F6E" w:rsidRDefault="00EA7353" w:rsidP="002F3C1F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14:paraId="20153AAF" w14:textId="1EF43E1A" w:rsidR="00EA7353" w:rsidRPr="00B55F6E" w:rsidRDefault="00EA7353" w:rsidP="002F3C1F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B55F6E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Pause ( July 2020) </w:t>
            </w:r>
            <w:r w:rsidRPr="00B55F6E">
              <w:rPr>
                <w:rStyle w:val="Hyperlink"/>
                <w:rFonts w:ascii="Arial" w:hAnsi="Arial" w:cs="Arial"/>
                <w:i/>
                <w:color w:val="auto"/>
                <w:sz w:val="24"/>
                <w:szCs w:val="24"/>
              </w:rPr>
              <w:t>Knowing their OK: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 xml:space="preserve"> contact arrangements for birth mothers and their children</w:t>
            </w:r>
            <w:r w:rsidRPr="00B55F6E">
              <w:rPr>
                <w:rStyle w:val="Hyperlink"/>
                <w:rFonts w:ascii="Arial" w:hAnsi="Arial" w:cs="Arial"/>
                <w:i/>
                <w:color w:val="auto"/>
                <w:sz w:val="24"/>
                <w:szCs w:val="24"/>
              </w:rPr>
              <w:t xml:space="preserve"> </w:t>
            </w:r>
            <w:hyperlink r:id="rId14" w:history="1">
              <w:r w:rsidRPr="00B55F6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https://www.pause.org.uk/relationships-with-children/</w:t>
              </w:r>
            </w:hyperlink>
          </w:p>
          <w:p w14:paraId="2B06A2F3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A61AE5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Social online games for children and families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Research Centre for Children and Families, University of Sydney. </w:t>
            </w:r>
            <w:r w:rsidRPr="00B55F6E">
              <w:rPr>
                <w:rFonts w:ascii="Arial" w:hAnsi="Arial" w:cs="Arial"/>
                <w:i/>
                <w:sz w:val="24"/>
                <w:szCs w:val="24"/>
              </w:rPr>
              <w:t>Practical pointers for practice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(PDF; 7pp) </w:t>
            </w:r>
            <w:hyperlink r:id="rId15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https://www.sydney.edu.au/content/dam/corporate/documents/faculty-of-arts-and-social-sciences/research/research-centres-institutes-groups/social-online-games-for-children-and-families.pdf</w:t>
              </w:r>
            </w:hyperlink>
          </w:p>
          <w:p w14:paraId="57629C21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D0C8F20" w14:textId="70E371A8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Tips for Video Chatting with Young Children – Staying Connected While Far Apart,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National Association for the Education of Young Children (NAEYC) (Webpage) </w:t>
            </w:r>
            <w:hyperlink r:id="rId16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https://www.naeyc.org/our-work/families/tips-video-chatting-young-children</w:t>
              </w:r>
            </w:hyperlink>
          </w:p>
          <w:p w14:paraId="608C3DFA" w14:textId="7F329B13" w:rsidR="00EA7353" w:rsidRPr="00B55F6E" w:rsidRDefault="00EA7353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BEBFD18" w14:textId="3A7DF9ED" w:rsidR="00EA7353" w:rsidRPr="00B55F6E" w:rsidRDefault="00EA7353" w:rsidP="00EA7353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Transitions support for young care leavers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https://scottishtransitions.org.uk/summary-download/</w:t>
              </w:r>
            </w:hyperlink>
          </w:p>
          <w:p w14:paraId="375966A6" w14:textId="11B6A121" w:rsidR="00EA7353" w:rsidRPr="00B55F6E" w:rsidRDefault="000C1B9A" w:rsidP="00EA7353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EA7353"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https://www.celcis.org/our-work/key-areas/throughcare-and-aftercare/</w:t>
              </w:r>
            </w:hyperlink>
          </w:p>
          <w:p w14:paraId="53742063" w14:textId="77777777" w:rsidR="00EA7353" w:rsidRPr="00B55F6E" w:rsidRDefault="00EA7353" w:rsidP="002F3C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BC977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CCA66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>ADVICE ON GUIDANCE ON USE OF DIGITAL TECHNOLOGY PLATFORMS</w:t>
            </w:r>
          </w:p>
          <w:p w14:paraId="3A7D81AC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E47C6C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Seven questions to ask when using digital technology to help maintain family contact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Nuffield Family Justice Observatory. Before employing a new platform, practitioners should ask themselves some key questions to ensure the experience is safe, accessible and appropriate, and that it offers the best experience for each family. (Web page) </w:t>
            </w:r>
            <w:hyperlink r:id="rId19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https://www.nuffieldfjo.org.uk/news/7-questions-when-using-digital-technology-to-help-maintain-family-contact</w:t>
              </w:r>
            </w:hyperlink>
          </w:p>
          <w:p w14:paraId="07862C61" w14:textId="77777777" w:rsidR="00A510C8" w:rsidRPr="00B55F6E" w:rsidRDefault="00A510C8" w:rsidP="002F3C1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1614381" w14:textId="77777777" w:rsidR="00A510C8" w:rsidRPr="00B55F6E" w:rsidRDefault="00A510C8" w:rsidP="002F3C1F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>Twenty-first century contact: the use of mobile communication devices and the internet by young people in care. Simpson J (2020) Adoption &amp; Fostering 2020, Vol. 44(1) 6–19</w:t>
            </w:r>
          </w:p>
          <w:p w14:paraId="4B678387" w14:textId="77777777" w:rsidR="00A510C8" w:rsidRPr="00B55F6E" w:rsidRDefault="00A510C8" w:rsidP="002F3C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2DBFD0" w14:textId="77777777" w:rsidR="00A510C8" w:rsidRPr="00B55F6E" w:rsidRDefault="00A510C8" w:rsidP="002F3C1F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Using technology to enable contact, National Association of Child Contact Centres </w:t>
            </w:r>
            <w:r w:rsidRPr="00B55F6E">
              <w:rPr>
                <w:rFonts w:ascii="Arial" w:hAnsi="Arial" w:cs="Arial"/>
                <w:sz w:val="24"/>
                <w:szCs w:val="24"/>
              </w:rPr>
              <w:t xml:space="preserve"> –  Step-by-step how to on setting up and using Skype for contact (Two short videos, 2mins:44secs; 1min47 secs) </w:t>
            </w:r>
            <w:hyperlink r:id="rId20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https://remotecontact.naccc.co.uk/</w:t>
              </w:r>
            </w:hyperlink>
          </w:p>
          <w:p w14:paraId="3F246C60" w14:textId="77777777" w:rsidR="00A510C8" w:rsidRPr="00B55F6E" w:rsidRDefault="00A510C8" w:rsidP="002F3C1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35E623C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255883" w14:textId="77777777" w:rsidR="00A510C8" w:rsidRPr="00B55F6E" w:rsidRDefault="00A510C8" w:rsidP="00A510C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AC15217" w14:textId="77777777" w:rsidR="00A510C8" w:rsidRPr="00B55F6E" w:rsidRDefault="00A510C8" w:rsidP="00A510C8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0576EE30" w14:textId="77777777" w:rsidR="00A510C8" w:rsidRPr="00B55F6E" w:rsidRDefault="00A510C8" w:rsidP="00A510C8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10775"/>
      </w:tblGrid>
      <w:tr w:rsidR="00A510C8" w:rsidRPr="00B55F6E" w14:paraId="0E250285" w14:textId="77777777" w:rsidTr="00B55F6E">
        <w:tc>
          <w:tcPr>
            <w:tcW w:w="13884" w:type="dxa"/>
            <w:gridSpan w:val="2"/>
            <w:shd w:val="clear" w:color="auto" w:fill="DEEAF6" w:themeFill="accent1" w:themeFillTint="33"/>
          </w:tcPr>
          <w:p w14:paraId="3E9C52E5" w14:textId="77777777" w:rsidR="00A510C8" w:rsidRPr="00B55F6E" w:rsidRDefault="00A510C8" w:rsidP="002F3C1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GENERAL INFORMATION ABOUT KEEPING CHILDREN SAFE ONLINE</w:t>
            </w:r>
          </w:p>
        </w:tc>
      </w:tr>
      <w:tr w:rsidR="00A510C8" w:rsidRPr="00B55F6E" w14:paraId="192E00A7" w14:textId="77777777" w:rsidTr="00B55F6E">
        <w:tc>
          <w:tcPr>
            <w:tcW w:w="3109" w:type="dxa"/>
            <w:shd w:val="clear" w:color="auto" w:fill="DEEAF6" w:themeFill="accent1" w:themeFillTint="33"/>
          </w:tcPr>
          <w:p w14:paraId="3CDE6E4D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Keeping children safe online  </w:t>
            </w:r>
          </w:p>
        </w:tc>
        <w:tc>
          <w:tcPr>
            <w:tcW w:w="10775" w:type="dxa"/>
            <w:shd w:val="clear" w:color="auto" w:fill="DEEAF6" w:themeFill="accent1" w:themeFillTint="33"/>
          </w:tcPr>
          <w:p w14:paraId="3C3A4C7A" w14:textId="77777777" w:rsidR="00A510C8" w:rsidRPr="00B55F6E" w:rsidRDefault="00A510C8" w:rsidP="002F3C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55F6E">
              <w:rPr>
                <w:rFonts w:ascii="Arial" w:hAnsi="Arial" w:cs="Arial"/>
                <w:i/>
                <w:sz w:val="24"/>
                <w:szCs w:val="24"/>
              </w:rPr>
              <w:t xml:space="preserve">Advice on how to talk to a child about online safety </w:t>
            </w:r>
          </w:p>
          <w:p w14:paraId="2394A942" w14:textId="77777777" w:rsidR="00A510C8" w:rsidRPr="00B55F6E" w:rsidRDefault="000C1B9A" w:rsidP="002F3C1F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A510C8"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https://www.nspcc.org.uk/keeping-children-safe/online-safety/talking-child-online-safety/</w:t>
              </w:r>
            </w:hyperlink>
          </w:p>
        </w:tc>
      </w:tr>
      <w:tr w:rsidR="00A510C8" w:rsidRPr="00B55F6E" w14:paraId="4B213210" w14:textId="77777777" w:rsidTr="00B55F6E">
        <w:tc>
          <w:tcPr>
            <w:tcW w:w="3109" w:type="dxa"/>
            <w:shd w:val="clear" w:color="auto" w:fill="DEEAF6" w:themeFill="accent1" w:themeFillTint="33"/>
          </w:tcPr>
          <w:p w14:paraId="14DBB893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>Setting safeguards for online games</w:t>
            </w:r>
          </w:p>
        </w:tc>
        <w:tc>
          <w:tcPr>
            <w:tcW w:w="10775" w:type="dxa"/>
            <w:shd w:val="clear" w:color="auto" w:fill="DEEAF6" w:themeFill="accent1" w:themeFillTint="33"/>
          </w:tcPr>
          <w:p w14:paraId="4C4491D4" w14:textId="77777777" w:rsidR="00A510C8" w:rsidRPr="00B55F6E" w:rsidRDefault="00A510C8" w:rsidP="002F3C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55F6E">
              <w:rPr>
                <w:rFonts w:ascii="Arial" w:hAnsi="Arial" w:cs="Arial"/>
                <w:i/>
                <w:sz w:val="24"/>
                <w:szCs w:val="24"/>
              </w:rPr>
              <w:t xml:space="preserve">Advice on how to keep children safe in online games </w:t>
            </w:r>
          </w:p>
          <w:p w14:paraId="7D9B5538" w14:textId="77777777" w:rsidR="00A510C8" w:rsidRPr="00B55F6E" w:rsidRDefault="000C1B9A" w:rsidP="002F3C1F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A510C8"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https://www.nspcc.org.uk/keeping-children-safe/online-safety/online-games/</w:t>
              </w:r>
            </w:hyperlink>
          </w:p>
        </w:tc>
      </w:tr>
      <w:tr w:rsidR="00A510C8" w:rsidRPr="00B55F6E" w14:paraId="2A292250" w14:textId="77777777" w:rsidTr="00B55F6E">
        <w:tc>
          <w:tcPr>
            <w:tcW w:w="3109" w:type="dxa"/>
            <w:shd w:val="clear" w:color="auto" w:fill="DEEAF6" w:themeFill="accent1" w:themeFillTint="33"/>
          </w:tcPr>
          <w:p w14:paraId="538A7F3B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Information about social networks, apps and games </w:t>
            </w:r>
          </w:p>
          <w:p w14:paraId="033FD819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5" w:type="dxa"/>
            <w:shd w:val="clear" w:color="auto" w:fill="DEEAF6" w:themeFill="accent1" w:themeFillTint="33"/>
          </w:tcPr>
          <w:p w14:paraId="4351EC82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 xml:space="preserve">Reviews and assessments of different networks, apps and games (searchable) </w:t>
            </w:r>
          </w:p>
          <w:p w14:paraId="38EAFE43" w14:textId="77777777" w:rsidR="00A510C8" w:rsidRPr="00B55F6E" w:rsidRDefault="000C1B9A" w:rsidP="002F3C1F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A510C8"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https://www.net-aware.org.uk/networks/</w:t>
              </w:r>
            </w:hyperlink>
            <w:r w:rsidR="00A510C8" w:rsidRPr="00B55F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10C8" w:rsidRPr="00B55F6E" w14:paraId="638C1935" w14:textId="77777777" w:rsidTr="00B55F6E">
        <w:tc>
          <w:tcPr>
            <w:tcW w:w="3109" w:type="dxa"/>
            <w:vMerge w:val="restart"/>
            <w:shd w:val="clear" w:color="auto" w:fill="DEEAF6" w:themeFill="accent1" w:themeFillTint="33"/>
          </w:tcPr>
          <w:p w14:paraId="071625F7" w14:textId="77777777" w:rsidR="00A510C8" w:rsidRPr="00B55F6E" w:rsidRDefault="00A510C8" w:rsidP="002F3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F6E">
              <w:rPr>
                <w:rFonts w:ascii="Arial" w:hAnsi="Arial" w:cs="Arial"/>
                <w:b/>
                <w:sz w:val="24"/>
                <w:szCs w:val="24"/>
              </w:rPr>
              <w:t xml:space="preserve">Reviews of common video chat online platforms and apps for adult supported virtual communications </w:t>
            </w:r>
          </w:p>
        </w:tc>
        <w:tc>
          <w:tcPr>
            <w:tcW w:w="10775" w:type="dxa"/>
            <w:shd w:val="clear" w:color="auto" w:fill="DEEAF6" w:themeFill="accent1" w:themeFillTint="33"/>
          </w:tcPr>
          <w:p w14:paraId="77BB3278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 xml:space="preserve">Zoom </w:t>
            </w:r>
            <w:hyperlink r:id="rId24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https://www.net-aware.org.uk/networks/zoom/</w:t>
              </w:r>
            </w:hyperlink>
          </w:p>
        </w:tc>
      </w:tr>
      <w:tr w:rsidR="00A510C8" w:rsidRPr="00B55F6E" w14:paraId="40C72069" w14:textId="77777777" w:rsidTr="00B55F6E">
        <w:tc>
          <w:tcPr>
            <w:tcW w:w="3109" w:type="dxa"/>
            <w:vMerge/>
            <w:shd w:val="clear" w:color="auto" w:fill="DEEAF6" w:themeFill="accent1" w:themeFillTint="33"/>
          </w:tcPr>
          <w:p w14:paraId="10AFEA96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5" w:type="dxa"/>
            <w:shd w:val="clear" w:color="auto" w:fill="DEEAF6" w:themeFill="accent1" w:themeFillTint="33"/>
          </w:tcPr>
          <w:p w14:paraId="47C73849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 xml:space="preserve">Skype </w:t>
            </w:r>
            <w:hyperlink r:id="rId25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https://www.net-aware.org.uk/networks/skype/</w:t>
              </w:r>
            </w:hyperlink>
          </w:p>
        </w:tc>
      </w:tr>
      <w:tr w:rsidR="00A510C8" w:rsidRPr="00B55F6E" w14:paraId="78FCA21F" w14:textId="77777777" w:rsidTr="00B55F6E">
        <w:tc>
          <w:tcPr>
            <w:tcW w:w="3109" w:type="dxa"/>
            <w:vMerge/>
            <w:shd w:val="clear" w:color="auto" w:fill="DEEAF6" w:themeFill="accent1" w:themeFillTint="33"/>
          </w:tcPr>
          <w:p w14:paraId="32333875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5" w:type="dxa"/>
            <w:shd w:val="clear" w:color="auto" w:fill="DEEAF6" w:themeFill="accent1" w:themeFillTint="33"/>
          </w:tcPr>
          <w:p w14:paraId="7209B1F3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 xml:space="preserve">WhatsApp </w:t>
            </w:r>
            <w:hyperlink r:id="rId26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https://www.net-aware.org.uk/networks/whatsapp/</w:t>
              </w:r>
            </w:hyperlink>
          </w:p>
        </w:tc>
      </w:tr>
      <w:tr w:rsidR="00A510C8" w:rsidRPr="00B55F6E" w14:paraId="517052DE" w14:textId="77777777" w:rsidTr="00B55F6E">
        <w:tc>
          <w:tcPr>
            <w:tcW w:w="3109" w:type="dxa"/>
            <w:vMerge/>
            <w:shd w:val="clear" w:color="auto" w:fill="DEEAF6" w:themeFill="accent1" w:themeFillTint="33"/>
          </w:tcPr>
          <w:p w14:paraId="0EE4805E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5" w:type="dxa"/>
            <w:shd w:val="clear" w:color="auto" w:fill="DEEAF6" w:themeFill="accent1" w:themeFillTint="33"/>
          </w:tcPr>
          <w:p w14:paraId="6F1D486C" w14:textId="77777777" w:rsidR="00A510C8" w:rsidRPr="00B55F6E" w:rsidRDefault="00A510C8" w:rsidP="002F3C1F">
            <w:pPr>
              <w:rPr>
                <w:rFonts w:ascii="Arial" w:hAnsi="Arial" w:cs="Arial"/>
                <w:sz w:val="24"/>
                <w:szCs w:val="24"/>
              </w:rPr>
            </w:pPr>
            <w:r w:rsidRPr="00B55F6E">
              <w:rPr>
                <w:rFonts w:ascii="Arial" w:hAnsi="Arial" w:cs="Arial"/>
                <w:sz w:val="24"/>
                <w:szCs w:val="24"/>
              </w:rPr>
              <w:t xml:space="preserve">FaceTime </w:t>
            </w:r>
            <w:hyperlink r:id="rId27" w:history="1">
              <w:r w:rsidRPr="00B55F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https://www.net-aware.org.uk/networks/facetime/</w:t>
              </w:r>
            </w:hyperlink>
          </w:p>
        </w:tc>
      </w:tr>
    </w:tbl>
    <w:p w14:paraId="5D27DD66" w14:textId="77777777" w:rsidR="00A510C8" w:rsidRPr="00B55F6E" w:rsidRDefault="00A510C8" w:rsidP="00A510C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55F6E">
        <w:rPr>
          <w:rFonts w:ascii="Arial" w:hAnsi="Arial" w:cs="Arial"/>
          <w:b/>
          <w:sz w:val="24"/>
          <w:szCs w:val="24"/>
        </w:rPr>
        <w:t xml:space="preserve"> </w:t>
      </w:r>
    </w:p>
    <w:p w14:paraId="5D656839" w14:textId="77777777" w:rsidR="00BA278F" w:rsidRPr="00B55F6E" w:rsidRDefault="000C1B9A">
      <w:pPr>
        <w:rPr>
          <w:rFonts w:ascii="Arial" w:hAnsi="Arial" w:cs="Arial"/>
          <w:sz w:val="24"/>
          <w:szCs w:val="24"/>
        </w:rPr>
      </w:pPr>
    </w:p>
    <w:sectPr w:rsidR="00BA278F" w:rsidRPr="00B55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C8"/>
    <w:rsid w:val="005B687E"/>
    <w:rsid w:val="00781AC4"/>
    <w:rsid w:val="00A510C8"/>
    <w:rsid w:val="00B54E67"/>
    <w:rsid w:val="00B55F6E"/>
    <w:rsid w:val="00C64673"/>
    <w:rsid w:val="00E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A93E"/>
  <w15:chartTrackingRefBased/>
  <w15:docId w15:val="{E591C0EA-F3B7-4DF2-9CCC-B6A5FFF3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C8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510C8"/>
    <w:rPr>
      <w:color w:val="0000FF"/>
      <w:u w:val="single"/>
    </w:rPr>
  </w:style>
  <w:style w:type="table" w:styleId="TableGrid">
    <w:name w:val="Table Grid"/>
    <w:basedOn w:val="TableNormal"/>
    <w:uiPriority w:val="39"/>
    <w:rsid w:val="00A5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0C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7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cis.org/knowledge-bank/spotlight/covid19info/" TargetMode="External"/><Relationship Id="rId13" Type="http://schemas.openxmlformats.org/officeDocument/2006/relationships/hyperlink" Target="https://www.nuffieldfjo.org.uk/app/nuffield/files-module/local/documents/nfjo_contact_well-being_report.pdf" TargetMode="External"/><Relationship Id="rId18" Type="http://schemas.openxmlformats.org/officeDocument/2006/relationships/hyperlink" Target="https://www.celcis.org/our-work/key-areas/throughcare-and-aftercare/" TargetMode="External"/><Relationship Id="rId26" Type="http://schemas.openxmlformats.org/officeDocument/2006/relationships/hyperlink" Target="https://www.net-aware.org.uk/networks/whatsap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spcc.org.uk/keeping-children-safe/online-safety/talking-child-online-safety/" TargetMode="External"/><Relationship Id="rId7" Type="http://schemas.openxmlformats.org/officeDocument/2006/relationships/hyperlink" Target="https://www.nuffieldfjo.org.uk/app/nuffield/filesmodule/local/documents/nfjo_digital_contact_evidence_review_briefing%20paper_20200520.pdf" TargetMode="External"/><Relationship Id="rId12" Type="http://schemas.openxmlformats.org/officeDocument/2006/relationships/hyperlink" Target="https://www.girfec-aberdeenshire.org/wp%20content/uploads/2015/11/KiT_Guidance_Complete_LR-RGB.pdf" TargetMode="External"/><Relationship Id="rId17" Type="http://schemas.openxmlformats.org/officeDocument/2006/relationships/hyperlink" Target="https://scottishtransitions.org.uk/summary-download/" TargetMode="External"/><Relationship Id="rId25" Type="http://schemas.openxmlformats.org/officeDocument/2006/relationships/hyperlink" Target="https://www.net-aware.org.uk/networks/skyp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eyc.org/our-work/families/tips-video-chatting-young-children" TargetMode="External"/><Relationship Id="rId20" Type="http://schemas.openxmlformats.org/officeDocument/2006/relationships/hyperlink" Target="https://remotecontact.naccc.co.uk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uffieldfjo.org.uk/app/nuffield/files-module/local/documents/nfjo_contact_lockdown_rapid_research_briefing_paper_20200520_final.pdf" TargetMode="External"/><Relationship Id="rId11" Type="http://schemas.openxmlformats.org/officeDocument/2006/relationships/hyperlink" Target="https://www.sydney.edu.au/content/dam/corporate/documents/faculty-of-arts-and-social-sciences/research/research-centres-institutes-groups/coversation-starters-for-children-and-families.pdf" TargetMode="External"/><Relationship Id="rId24" Type="http://schemas.openxmlformats.org/officeDocument/2006/relationships/hyperlink" Target="https://www.net-aware.org.uk/networks/zoom/" TargetMode="External"/><Relationship Id="rId5" Type="http://schemas.openxmlformats.org/officeDocument/2006/relationships/hyperlink" Target="https://www.carereview.scot/wp-content/uploads/2020/02/The-Promise.pdf" TargetMode="External"/><Relationship Id="rId15" Type="http://schemas.openxmlformats.org/officeDocument/2006/relationships/hyperlink" Target="https://www.sydney.edu.au/content/dam/corporate/documents/faculty-of-arts-and-social-sciences/research/research-centres-institutes-groups/social-online-games-for-children-and-families.pdf" TargetMode="External"/><Relationship Id="rId23" Type="http://schemas.openxmlformats.org/officeDocument/2006/relationships/hyperlink" Target="https://www.net-aware.org.uk/network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ydney.edu.au/content/dam/corporate/documents/faculty-of-arts-and-social-sciences/research/research-centres-institutes-groups/rccf-tips-for-using-video-chats-for-family-time-march-2020.pdf" TargetMode="External"/><Relationship Id="rId19" Type="http://schemas.openxmlformats.org/officeDocument/2006/relationships/hyperlink" Target="https://www.nuffieldfjo.org.uk/news/7-questions-when-using-digital-technology-to-help-maintain-family-contact" TargetMode="External"/><Relationship Id="rId4" Type="http://schemas.openxmlformats.org/officeDocument/2006/relationships/hyperlink" Target="https://www.gov.scot/coronavirus-covid-19/" TargetMode="External"/><Relationship Id="rId9" Type="http://schemas.openxmlformats.org/officeDocument/2006/relationships/hyperlink" Target="https://www.sydney.edu.au/content/dam/corporate/documents/faculty-of-arts-and-social-sciences/research/research-centres-institutes-groups/rccf-family-time-from-a-distance-without-technology.pdf" TargetMode="External"/><Relationship Id="rId14" Type="http://schemas.openxmlformats.org/officeDocument/2006/relationships/hyperlink" Target="https://eur02.safelinks.protection.outlook.com/?url=https%3A%2F%2Fwww.pause.org.uk%2Frelationships-with-children%2F&amp;data=02%7C01%7Caileen.nicol%40strath.ac.uk%7C1c2aac5b09914196ff5708d833b9f43e%7C631e0763153347eba5cd0457bee5944e%7C0%7C0%7C637316221038242181&amp;sdata=GMLP976LICbLtwvfqmEgCo9DLmJCjDZafH1mzbjgRoA%3D&amp;reserved=0" TargetMode="External"/><Relationship Id="rId22" Type="http://schemas.openxmlformats.org/officeDocument/2006/relationships/hyperlink" Target="https://www.nspcc.org.uk/keeping-children-safe/online-safety/online-games/" TargetMode="External"/><Relationship Id="rId27" Type="http://schemas.openxmlformats.org/officeDocument/2006/relationships/hyperlink" Target="https://www.net-aware.org.uk/networks/facet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J (James)</dc:creator>
  <cp:keywords/>
  <dc:description/>
  <cp:lastModifiedBy>Cox J (James)</cp:lastModifiedBy>
  <cp:revision>2</cp:revision>
  <dcterms:created xsi:type="dcterms:W3CDTF">2020-08-05T12:25:00Z</dcterms:created>
  <dcterms:modified xsi:type="dcterms:W3CDTF">2020-08-05T12:25:00Z</dcterms:modified>
</cp:coreProperties>
</file>