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2A00C" w14:textId="77777777" w:rsidR="00A510C8" w:rsidRPr="00B55F6E" w:rsidRDefault="00A510C8" w:rsidP="00A510C8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10C8" w:rsidRPr="00B55F6E" w14:paraId="06EB7CF4" w14:textId="77777777" w:rsidTr="00CB5399">
        <w:tc>
          <w:tcPr>
            <w:tcW w:w="9016" w:type="dxa"/>
            <w:shd w:val="clear" w:color="auto" w:fill="D9E2F3" w:themeFill="accent5" w:themeFillTint="33"/>
          </w:tcPr>
          <w:p w14:paraId="1431FEEF" w14:textId="1C22B8D9" w:rsidR="00B55F6E" w:rsidRDefault="00A510C8" w:rsidP="00B55F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 xml:space="preserve">Appendix B :  </w:t>
            </w:r>
            <w:r w:rsidR="00B55F6E">
              <w:rPr>
                <w:rFonts w:ascii="Arial" w:hAnsi="Arial" w:cs="Arial"/>
                <w:b/>
                <w:sz w:val="24"/>
                <w:szCs w:val="24"/>
              </w:rPr>
              <w:t>SELECTED REFERENCES</w:t>
            </w:r>
          </w:p>
          <w:p w14:paraId="7B1A2296" w14:textId="34ADD8D1" w:rsidR="00B55F6E" w:rsidRDefault="00B55F6E" w:rsidP="00B55F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EB9C46" w14:textId="7EA6D478" w:rsidR="00CB5399" w:rsidRPr="0036080D" w:rsidRDefault="00B55F6E" w:rsidP="00B55F6E">
            <w:pPr>
              <w:rPr>
                <w:rFonts w:ascii="Arial" w:hAnsi="Arial" w:cs="Arial"/>
                <w:sz w:val="24"/>
                <w:szCs w:val="24"/>
              </w:rPr>
            </w:pPr>
            <w:r w:rsidRPr="0036080D">
              <w:rPr>
                <w:rFonts w:ascii="Arial" w:hAnsi="Arial" w:cs="Arial"/>
                <w:b/>
                <w:sz w:val="24"/>
                <w:szCs w:val="24"/>
              </w:rPr>
              <w:t>Scottish Government Covid-19</w:t>
            </w:r>
            <w:r w:rsidR="0036080D" w:rsidRPr="0036080D">
              <w:rPr>
                <w:rFonts w:ascii="Arial" w:hAnsi="Arial" w:cs="Arial"/>
                <w:sz w:val="24"/>
                <w:szCs w:val="24"/>
              </w:rPr>
              <w:t xml:space="preserve"> guidance links 15/12/20</w:t>
            </w:r>
            <w:r w:rsidRPr="0036080D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4" w:history="1">
              <w:r w:rsidRPr="0036080D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https://www.gov.scot/coronavirus-covid-19/</w:t>
              </w:r>
            </w:hyperlink>
            <w:r w:rsidRPr="0036080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4B18E89B" w14:textId="77777777" w:rsidR="00CB5399" w:rsidRPr="0036080D" w:rsidRDefault="00CB5399" w:rsidP="00B55F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39B60" w14:textId="2C0835C9" w:rsidR="00B55F6E" w:rsidRPr="0036080D" w:rsidRDefault="00CB5399" w:rsidP="00B55F6E">
            <w:pPr>
              <w:rPr>
                <w:rFonts w:ascii="Arial" w:hAnsi="Arial" w:cs="Arial"/>
                <w:sz w:val="24"/>
                <w:szCs w:val="24"/>
              </w:rPr>
            </w:pPr>
            <w:r w:rsidRPr="0036080D">
              <w:rPr>
                <w:rFonts w:ascii="Arial" w:hAnsi="Arial" w:cs="Arial"/>
                <w:sz w:val="24"/>
                <w:szCs w:val="24"/>
              </w:rPr>
              <w:t xml:space="preserve">Scottish Government (October 2020) Covid-19: Scotland’s Strategic Framework. </w:t>
            </w:r>
            <w:hyperlink r:id="rId5" w:history="1">
              <w:r w:rsidRPr="0036080D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https://www.gov.scot/publications/covid-19-scotlands-strategic-framework/</w:t>
              </w:r>
            </w:hyperlink>
            <w:r w:rsidR="00B55F6E" w:rsidRPr="0036080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172FC6BE" w14:textId="1EE83254" w:rsidR="00CB5399" w:rsidRPr="0036080D" w:rsidRDefault="00CB5399" w:rsidP="00B55F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BD041A" w14:textId="1737731A" w:rsidR="00CB5399" w:rsidRPr="0036080D" w:rsidRDefault="00CB5399" w:rsidP="00CB5399">
            <w:pPr>
              <w:rPr>
                <w:rFonts w:ascii="Arial" w:hAnsi="Arial" w:cs="Arial"/>
                <w:sz w:val="24"/>
                <w:szCs w:val="24"/>
              </w:rPr>
            </w:pPr>
            <w:r w:rsidRPr="0036080D">
              <w:rPr>
                <w:rFonts w:ascii="Arial" w:hAnsi="Arial" w:cs="Arial"/>
                <w:sz w:val="24"/>
                <w:szCs w:val="24"/>
              </w:rPr>
              <w:t xml:space="preserve">Scottish Government (31/10/20) Guidance on child contact centres includes a number of principles to follow in terms face-to-face contact services: </w:t>
            </w:r>
            <w:hyperlink r:id="rId6" w:history="1">
              <w:r w:rsidRPr="0036080D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https://www.gov.scot/publications/coronavirus-covid-19-child-contact-services/</w:t>
              </w:r>
            </w:hyperlink>
          </w:p>
          <w:p w14:paraId="25531893" w14:textId="77777777" w:rsidR="00CB5399" w:rsidRPr="0036080D" w:rsidRDefault="00CB5399" w:rsidP="00CB53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E2874B" w14:textId="57D2B3F9" w:rsidR="00CB5399" w:rsidRPr="0036080D" w:rsidRDefault="00CB5399" w:rsidP="00CB539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r w:rsidRPr="0036080D">
              <w:rPr>
                <w:rFonts w:ascii="Arial" w:hAnsi="Arial" w:cs="Arial"/>
                <w:sz w:val="24"/>
                <w:szCs w:val="24"/>
              </w:rPr>
              <w:t xml:space="preserve">The Health Protection (Coronavirus) (Restrictions and Requirements) (Local Levels) (Scotland) Regulations 2020  ( 31/10/20) Defines shared parenting exemption for gatherings in private dwellings and in public places, both indoors and outdoors) at all protection levels: </w:t>
            </w:r>
            <w:hyperlink r:id="rId7" w:history="1">
              <w:r w:rsidRPr="0036080D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https://www.legislation.gov.uk/ssi/2020/344/contents/made</w:t>
              </w:r>
            </w:hyperlink>
          </w:p>
          <w:p w14:paraId="494F43F4" w14:textId="00EEC215" w:rsidR="0036080D" w:rsidRPr="0036080D" w:rsidRDefault="0036080D" w:rsidP="00CB539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14:paraId="0A1A9494" w14:textId="77777777" w:rsidR="0036080D" w:rsidRPr="0036080D" w:rsidRDefault="0036080D" w:rsidP="003608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6080D">
              <w:rPr>
                <w:rFonts w:ascii="Arial" w:hAnsi="Arial" w:cs="Arial"/>
                <w:b/>
                <w:sz w:val="24"/>
                <w:szCs w:val="24"/>
              </w:rPr>
              <w:t>NHS Inform :</w:t>
            </w:r>
            <w:r w:rsidRPr="0036080D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Pr="0036080D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Coronavirus (COVID-19) in Scotland | NHS inform</w:t>
              </w:r>
            </w:hyperlink>
            <w:r w:rsidRPr="0036080D">
              <w:rPr>
                <w:rFonts w:ascii="Arial" w:hAnsi="Arial" w:cs="Arial"/>
                <w:sz w:val="24"/>
                <w:szCs w:val="24"/>
              </w:rPr>
              <w:t>.</w:t>
            </w:r>
            <w:r w:rsidRPr="0036080D">
              <w:rPr>
                <w:rFonts w:ascii="Arial" w:hAnsi="Arial" w:cs="Arial"/>
                <w:sz w:val="24"/>
                <w:szCs w:val="24"/>
                <w:shd w:val="clear" w:color="auto" w:fill="D7EDF4"/>
              </w:rPr>
              <w:t xml:space="preserve"> Latest coronavirus (COVID-19) guidance from NHS Scotland and the Scottish Government, including physical distancing measures and advice for infected households</w:t>
            </w:r>
          </w:p>
          <w:p w14:paraId="74D4A09E" w14:textId="38C2A817" w:rsidR="00B55F6E" w:rsidRDefault="00B55F6E" w:rsidP="00B55F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0FFE94" w14:textId="5D0DC893" w:rsidR="00A510C8" w:rsidRPr="00B55F6E" w:rsidRDefault="00A510C8" w:rsidP="00B55F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5F6E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</w:rPr>
              <w:t>Independent Care Review</w:t>
            </w:r>
            <w:r w:rsidRPr="00B55F6E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 (2020) The Promise. </w:t>
            </w:r>
            <w:hyperlink r:id="rId9" w:history="1">
              <w:r w:rsidRPr="00B55F6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https://www.carereview.scot/wp-content/uploads/2020/02/The-Promise.pdf</w:t>
              </w:r>
            </w:hyperlink>
          </w:p>
          <w:p w14:paraId="02A6703A" w14:textId="77777777" w:rsidR="00A510C8" w:rsidRPr="00B55F6E" w:rsidRDefault="00A510C8" w:rsidP="002F3C1F">
            <w:pPr>
              <w:ind w:left="36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  <w:p w14:paraId="462C093B" w14:textId="77777777" w:rsidR="00A510C8" w:rsidRPr="00B55F6E" w:rsidRDefault="00A510C8" w:rsidP="002F3C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 xml:space="preserve">Contact during lockdown: How are children and their birth families keeping in touch? 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Nuffield Family Justice Observatory/University of East Anglia. </w:t>
            </w:r>
            <w:r w:rsidRPr="00B55F6E">
              <w:rPr>
                <w:rFonts w:ascii="Arial" w:hAnsi="Arial" w:cs="Arial"/>
                <w:i/>
                <w:sz w:val="24"/>
                <w:szCs w:val="24"/>
              </w:rPr>
              <w:t>Briefing paper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 reporting on social work and carers experiences of enabling contact during lockdown in England (PDF; 6pp) </w:t>
            </w:r>
            <w:hyperlink r:id="rId10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https://www.nuffieldfjo.org.uk/app/nuffield/files-module/local/documents/nfjo_contact_lockdown_rapid_research_briefing_paper_20200520_final.pdf</w:t>
              </w:r>
            </w:hyperlink>
          </w:p>
          <w:p w14:paraId="226B0410" w14:textId="77777777" w:rsidR="00A510C8" w:rsidRPr="00B55F6E" w:rsidRDefault="00A510C8" w:rsidP="002F3C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E87AC4E" w14:textId="79EC7AF7" w:rsidR="00A510C8" w:rsidRPr="00B55F6E" w:rsidRDefault="00A510C8" w:rsidP="002F3C1F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The effects of digital contact on children's well-being: evide</w:t>
            </w:r>
            <w:r w:rsidR="00B54E67" w:rsidRPr="00B55F6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nce from public and private law </w:t>
            </w:r>
            <w:r w:rsidRPr="00B55F6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contexts</w:t>
            </w:r>
            <w:r w:rsidRPr="00B55F6E">
              <w:rPr>
                <w:rFonts w:ascii="Arial" w:hAnsi="Arial" w:cs="Arial"/>
                <w:sz w:val="24"/>
                <w:szCs w:val="24"/>
                <w:lang w:eastAsia="en-GB"/>
              </w:rPr>
              <w:t xml:space="preserve">. 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Nuffield Family Justice Observatory </w:t>
            </w:r>
            <w:r w:rsidRPr="00B55F6E">
              <w:rPr>
                <w:rFonts w:ascii="Arial" w:hAnsi="Arial" w:cs="Arial"/>
                <w:i/>
                <w:sz w:val="24"/>
                <w:szCs w:val="24"/>
              </w:rPr>
              <w:t>Briefing paper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4E67" w:rsidRPr="00B55F6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55F6E">
              <w:rPr>
                <w:rFonts w:ascii="Arial" w:hAnsi="Arial" w:cs="Arial"/>
                <w:sz w:val="24"/>
                <w:szCs w:val="24"/>
              </w:rPr>
              <w:t>rapid review of existing evide</w:t>
            </w:r>
            <w:r w:rsidR="00B54E67" w:rsidRPr="00B55F6E">
              <w:rPr>
                <w:rFonts w:ascii="Arial" w:hAnsi="Arial" w:cs="Arial"/>
                <w:sz w:val="24"/>
                <w:szCs w:val="24"/>
              </w:rPr>
              <w:t>nce on digital contact (PDF)5pp</w:t>
            </w:r>
            <w:hyperlink r:id="rId11" w:history="1">
              <w:r w:rsidR="00B54E67"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https://www.nuffieldfjo.org.uk/app/nuffield/filesmodule/local/documents/nfjo_digital_contact_evidence_review_briefing%20paper_20200520.pdf</w:t>
              </w:r>
            </w:hyperlink>
          </w:p>
          <w:p w14:paraId="003658EF" w14:textId="3FFE7E66" w:rsidR="00EA7353" w:rsidRPr="00B55F6E" w:rsidRDefault="00EA7353" w:rsidP="002F3C1F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448FA1A8" w14:textId="77777777" w:rsidR="00EA7353" w:rsidRPr="00B55F6E" w:rsidRDefault="00EA7353" w:rsidP="00EA7353">
            <w:pPr>
              <w:rPr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>CELCIS Covid-19 Information Point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 : </w:t>
            </w:r>
            <w:hyperlink r:id="rId12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https://www.celcis.org/knowledge-bank/spotlight/covid19info/</w:t>
              </w:r>
            </w:hyperlink>
          </w:p>
          <w:p w14:paraId="35EA2C04" w14:textId="55397DF3" w:rsidR="00B54E67" w:rsidRPr="00B55F6E" w:rsidRDefault="00B54E67" w:rsidP="002F3C1F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14:paraId="73A75CB5" w14:textId="77777777" w:rsidR="00A510C8" w:rsidRPr="00B55F6E" w:rsidRDefault="00A510C8" w:rsidP="002F3C1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 xml:space="preserve"> ‘</w:t>
            </w:r>
            <w:r w:rsidRPr="00B55F6E">
              <w:rPr>
                <w:rFonts w:ascii="Arial" w:hAnsi="Arial" w:cs="Arial"/>
                <w:sz w:val="24"/>
                <w:szCs w:val="24"/>
              </w:rPr>
              <w:t>HOW TO’ TIPS ON ENABLING FAMILY TIME</w:t>
            </w:r>
            <w:r w:rsidRPr="00B55F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VIRTUALLY </w:t>
            </w:r>
          </w:p>
          <w:p w14:paraId="769C81FD" w14:textId="77777777" w:rsidR="00A510C8" w:rsidRPr="00B55F6E" w:rsidRDefault="00A510C8" w:rsidP="002F3C1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33B906" w14:textId="77777777" w:rsidR="00A510C8" w:rsidRPr="00B55F6E" w:rsidRDefault="00A510C8" w:rsidP="002F3C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>Family Time: from a distance, without technology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 Research Centre for Children and Families, University of Sydney. </w:t>
            </w:r>
            <w:r w:rsidRPr="00B55F6E">
              <w:rPr>
                <w:rFonts w:ascii="Arial" w:hAnsi="Arial" w:cs="Arial"/>
                <w:i/>
                <w:sz w:val="24"/>
                <w:szCs w:val="24"/>
              </w:rPr>
              <w:t>Practical pointers for practice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 (PDF, 2pp) (</w:t>
            </w:r>
            <w:r w:rsidRPr="00B55F6E">
              <w:rPr>
                <w:rFonts w:ascii="Arial" w:hAnsi="Arial" w:cs="Arial"/>
                <w:i/>
                <w:sz w:val="24"/>
                <w:szCs w:val="24"/>
              </w:rPr>
              <w:t>Ideas for supporting children to keep connected to family members without the use of technology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) </w:t>
            </w:r>
            <w:hyperlink r:id="rId13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https://www.sydney.edu.au/content/dam/corporate/documents/faculty-of-arts-and-</w:t>
              </w:r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lastRenderedPageBreak/>
                <w:t>social-sciences/research/research-centres-institutes-groups/rccf-family-time-from-a-distance-without-technology.pdf</w:t>
              </w:r>
            </w:hyperlink>
          </w:p>
          <w:p w14:paraId="744E0D98" w14:textId="77777777" w:rsidR="00A510C8" w:rsidRPr="00B55F6E" w:rsidRDefault="00A510C8" w:rsidP="002F3C1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6C6824" w14:textId="77777777" w:rsidR="00A510C8" w:rsidRPr="00B55F6E" w:rsidRDefault="00A510C8" w:rsidP="002F3C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>Family Time: tips for using video chats.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 Research Centre for Children and Families, University of Sydney. </w:t>
            </w:r>
            <w:r w:rsidRPr="00B55F6E">
              <w:rPr>
                <w:rFonts w:ascii="Arial" w:hAnsi="Arial" w:cs="Arial"/>
                <w:i/>
                <w:sz w:val="24"/>
                <w:szCs w:val="24"/>
              </w:rPr>
              <w:t>Practical pointers for practice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 (PDF; 2pp) </w:t>
            </w:r>
            <w:hyperlink r:id="rId14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https://www.sydney.edu.au/content/dam/corporate/documents/faculty-of-arts-and-social-sciences/research/research-centres-institutes-groups/rccf-tips-for-using-video-chats-for-family-time-march-2020.pdf</w:t>
              </w:r>
            </w:hyperlink>
          </w:p>
          <w:p w14:paraId="66E42AE1" w14:textId="77777777" w:rsidR="00A510C8" w:rsidRPr="00B55F6E" w:rsidRDefault="00A510C8" w:rsidP="002F3C1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A4DF90A" w14:textId="77777777" w:rsidR="00A510C8" w:rsidRPr="00B55F6E" w:rsidRDefault="00A510C8" w:rsidP="002F3C1F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 xml:space="preserve">Conversation starters for children and families 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Research Centre for Children and Families, University of Sydney. </w:t>
            </w:r>
            <w:r w:rsidRPr="00B55F6E">
              <w:rPr>
                <w:rFonts w:ascii="Arial" w:hAnsi="Arial" w:cs="Arial"/>
                <w:i/>
                <w:sz w:val="24"/>
                <w:szCs w:val="24"/>
              </w:rPr>
              <w:t>Practical pointers for practice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 (PDF; 2pp) </w:t>
            </w:r>
            <w:hyperlink r:id="rId15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https://www.sydney.edu.au/content/dam/corporate/documents/faculty-of-arts-and-social-sciences/research/research-centres-institutes-groups/coversation-starters-for-children-and-families.pdf</w:t>
              </w:r>
            </w:hyperlink>
          </w:p>
          <w:p w14:paraId="7C57E5C5" w14:textId="77777777" w:rsidR="00A510C8" w:rsidRPr="00B55F6E" w:rsidRDefault="00A510C8" w:rsidP="002F3C1F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5316C168" w14:textId="00063BD6" w:rsidR="00A510C8" w:rsidRPr="00B55F6E" w:rsidRDefault="00A510C8" w:rsidP="002F3C1F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r w:rsidRPr="00B55F6E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>Keeping in touch: managing contact for looked after children.</w:t>
            </w:r>
            <w:r w:rsidR="00EA7353" w:rsidRPr="00B55F6E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B55F6E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>City of Edinburgh(2014)</w:t>
            </w:r>
            <w:hyperlink r:id="rId16" w:history="1">
              <w:r w:rsidRPr="00B55F6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https://www.girfec-aberdeenshire.org/wp content/uploads/2015/11/KiT_Guidance_Complete_LR-RGB.pdf</w:t>
              </w:r>
            </w:hyperlink>
          </w:p>
          <w:p w14:paraId="1EED956A" w14:textId="1B89D81B" w:rsidR="00EA7353" w:rsidRPr="00B55F6E" w:rsidRDefault="00EA7353" w:rsidP="002F3C1F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</w:p>
          <w:p w14:paraId="12343A0F" w14:textId="4FE785D6" w:rsidR="00EA7353" w:rsidRPr="00B55F6E" w:rsidRDefault="00EA7353" w:rsidP="002F3C1F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r w:rsidRPr="00B55F6E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Nuffield Family Justice Observatory (July 2020): Evidence Review: </w:t>
            </w:r>
            <w:r w:rsidRPr="00B55F6E">
              <w:rPr>
                <w:rStyle w:val="Hyperlink"/>
                <w:rFonts w:ascii="Arial" w:hAnsi="Arial" w:cs="Arial"/>
                <w:i/>
                <w:color w:val="auto"/>
                <w:sz w:val="24"/>
                <w:szCs w:val="24"/>
              </w:rPr>
              <w:t>contact following placement in care. Implications for children and young people’s wellbeing.</w:t>
            </w:r>
            <w:r w:rsidRPr="00B55F6E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hyperlink r:id="rId17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https://www.nuffieldfjo.org.uk/app/nuffield/files-module/local/documents/nfjo_contact_well-being_report.pdf</w:t>
              </w:r>
            </w:hyperlink>
          </w:p>
          <w:p w14:paraId="6CFF0C99" w14:textId="0F9346F1" w:rsidR="00EA7353" w:rsidRPr="00B55F6E" w:rsidRDefault="00EA7353" w:rsidP="002F3C1F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</w:p>
          <w:p w14:paraId="20153AAF" w14:textId="1EF43E1A" w:rsidR="00EA7353" w:rsidRPr="00B55F6E" w:rsidRDefault="00EA7353" w:rsidP="002F3C1F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B55F6E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Pause ( July 2020) </w:t>
            </w:r>
            <w:r w:rsidRPr="00B55F6E">
              <w:rPr>
                <w:rStyle w:val="Hyperlink"/>
                <w:rFonts w:ascii="Arial" w:hAnsi="Arial" w:cs="Arial"/>
                <w:i/>
                <w:color w:val="auto"/>
                <w:sz w:val="24"/>
                <w:szCs w:val="24"/>
              </w:rPr>
              <w:t>Knowing their OK:</w:t>
            </w:r>
            <w:r w:rsidRPr="00B55F6E">
              <w:rPr>
                <w:rFonts w:ascii="Arial" w:hAnsi="Arial" w:cs="Arial"/>
                <w:i/>
                <w:sz w:val="24"/>
                <w:szCs w:val="24"/>
              </w:rPr>
              <w:t xml:space="preserve"> contact arrangements for birth mothers and their children</w:t>
            </w:r>
            <w:r w:rsidRPr="00B55F6E">
              <w:rPr>
                <w:rStyle w:val="Hyperlink"/>
                <w:rFonts w:ascii="Arial" w:hAnsi="Arial" w:cs="Arial"/>
                <w:i/>
                <w:color w:val="auto"/>
                <w:sz w:val="24"/>
                <w:szCs w:val="24"/>
              </w:rPr>
              <w:t xml:space="preserve"> </w:t>
            </w:r>
            <w:hyperlink r:id="rId18" w:history="1">
              <w:r w:rsidRPr="00B55F6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https://www.pause.org.uk/relationships-with-children/</w:t>
              </w:r>
            </w:hyperlink>
          </w:p>
          <w:p w14:paraId="2B06A2F3" w14:textId="77777777" w:rsidR="00A510C8" w:rsidRPr="00B55F6E" w:rsidRDefault="00A510C8" w:rsidP="002F3C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8A61AE5" w14:textId="77777777" w:rsidR="00A510C8" w:rsidRPr="00B55F6E" w:rsidRDefault="00A510C8" w:rsidP="002F3C1F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>Social online games for children and families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 Research Centre for Children and Families, University of Sydney. </w:t>
            </w:r>
            <w:r w:rsidRPr="00B55F6E">
              <w:rPr>
                <w:rFonts w:ascii="Arial" w:hAnsi="Arial" w:cs="Arial"/>
                <w:i/>
                <w:sz w:val="24"/>
                <w:szCs w:val="24"/>
              </w:rPr>
              <w:t>Practical pointers for practice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 (PDF; 7pp) </w:t>
            </w:r>
            <w:hyperlink r:id="rId19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https://www.sydney.edu.au/content/dam/corporate/documents/faculty-of-arts-and-social-sciences/research/research-centres-institutes-groups/social-online-games-for-children-and-families.pdf</w:t>
              </w:r>
            </w:hyperlink>
          </w:p>
          <w:p w14:paraId="57629C21" w14:textId="77777777" w:rsidR="00A510C8" w:rsidRPr="00B55F6E" w:rsidRDefault="00A510C8" w:rsidP="002F3C1F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7D0C8F20" w14:textId="70E371A8" w:rsidR="00A510C8" w:rsidRPr="00B55F6E" w:rsidRDefault="00A510C8" w:rsidP="002F3C1F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 xml:space="preserve">Tips for Video Chatting with Young Children – Staying Connected While Far Apart, 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National Association for the Education of Young Children (NAEYC) (Webpage) </w:t>
            </w:r>
            <w:hyperlink r:id="rId20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https://www.naeyc.org/our-work/families/tips-video-chatting-young-children</w:t>
              </w:r>
            </w:hyperlink>
          </w:p>
          <w:p w14:paraId="608C3DFA" w14:textId="7F329B13" w:rsidR="00EA7353" w:rsidRPr="00B55F6E" w:rsidRDefault="00EA7353" w:rsidP="002F3C1F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4BEBFD18" w14:textId="3A7DF9ED" w:rsidR="00EA7353" w:rsidRPr="00B55F6E" w:rsidRDefault="00EA7353" w:rsidP="00EA7353">
            <w:pPr>
              <w:rPr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>Transitions support for young care leavers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1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https://scottishtransitions.org.uk/summary-download/</w:t>
              </w:r>
            </w:hyperlink>
          </w:p>
          <w:p w14:paraId="375966A6" w14:textId="11B6A121" w:rsidR="00EA7353" w:rsidRPr="00B55F6E" w:rsidRDefault="0036080D" w:rsidP="00EA7353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EA7353"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https://www.celcis.org/our-work/key-areas/throughcare-and-aftercare/</w:t>
              </w:r>
            </w:hyperlink>
          </w:p>
          <w:p w14:paraId="53742063" w14:textId="77777777" w:rsidR="00EA7353" w:rsidRPr="00B55F6E" w:rsidRDefault="00EA7353" w:rsidP="002F3C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DBC977" w14:textId="77777777" w:rsidR="00A510C8" w:rsidRPr="00B55F6E" w:rsidRDefault="00A510C8" w:rsidP="002F3C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CCCA66" w14:textId="77777777" w:rsidR="00A510C8" w:rsidRPr="00B55F6E" w:rsidRDefault="00A510C8" w:rsidP="002F3C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sz w:val="24"/>
                <w:szCs w:val="24"/>
              </w:rPr>
              <w:t>ADVICE ON GUIDANCE ON USE OF DIGITAL TECHNOLOGY PLATFORMS</w:t>
            </w:r>
          </w:p>
          <w:p w14:paraId="3A7D81AC" w14:textId="77777777" w:rsidR="00A510C8" w:rsidRPr="00B55F6E" w:rsidRDefault="00A510C8" w:rsidP="002F3C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BE47C6C" w14:textId="77777777" w:rsidR="00A510C8" w:rsidRPr="00B55F6E" w:rsidRDefault="00A510C8" w:rsidP="002F3C1F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 xml:space="preserve">Seven questions to ask when using digital technology to help maintain family contact 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Nuffield Family Justice Observatory. Before employing a new platform, practitioners should ask themselves some key questions to ensure the experience is safe, accessible and appropriate, and that it offers the best </w:t>
            </w:r>
            <w:r w:rsidRPr="00B55F6E">
              <w:rPr>
                <w:rFonts w:ascii="Arial" w:hAnsi="Arial" w:cs="Arial"/>
                <w:sz w:val="24"/>
                <w:szCs w:val="24"/>
              </w:rPr>
              <w:lastRenderedPageBreak/>
              <w:t xml:space="preserve">experience for each family. (Web page) </w:t>
            </w:r>
            <w:hyperlink r:id="rId23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https://www.nuffieldfjo.org.uk/news/7-questions-when-using-digital-technology-to-help-maintain-family-contact</w:t>
              </w:r>
            </w:hyperlink>
          </w:p>
          <w:p w14:paraId="07862C61" w14:textId="77777777" w:rsidR="00A510C8" w:rsidRPr="00B55F6E" w:rsidRDefault="00A510C8" w:rsidP="002F3C1F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41614381" w14:textId="77777777" w:rsidR="00A510C8" w:rsidRPr="00B55F6E" w:rsidRDefault="00A510C8" w:rsidP="002F3C1F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B55F6E">
              <w:rPr>
                <w:rFonts w:ascii="Arial" w:hAnsi="Arial" w:cs="Arial"/>
                <w:sz w:val="24"/>
                <w:szCs w:val="24"/>
              </w:rPr>
              <w:t>Twenty-first century contact: the use of mobile communication devices and the internet by young people in care. Simpson J (2020) Adoption &amp; Fostering 2020, Vol. 44(1) 6–19</w:t>
            </w:r>
          </w:p>
          <w:p w14:paraId="4B678387" w14:textId="77777777" w:rsidR="00A510C8" w:rsidRPr="00B55F6E" w:rsidRDefault="00A510C8" w:rsidP="002F3C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D2DBFD0" w14:textId="77777777" w:rsidR="00A510C8" w:rsidRPr="00B55F6E" w:rsidRDefault="00A510C8" w:rsidP="002F3C1F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 xml:space="preserve">Using technology to enable contact, National Association of Child Contact Centres 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 –  Step-by-step how to on setting up and using Skype for contact (Two short videos, 2mins:44secs; 1min47 secs) </w:t>
            </w:r>
            <w:hyperlink r:id="rId24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https://remotecontact.naccc.co.uk/</w:t>
              </w:r>
            </w:hyperlink>
          </w:p>
          <w:p w14:paraId="3F246C60" w14:textId="77777777" w:rsidR="00A510C8" w:rsidRPr="00B55F6E" w:rsidRDefault="00A510C8" w:rsidP="002F3C1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35E623C" w14:textId="77777777" w:rsidR="00A510C8" w:rsidRPr="00B55F6E" w:rsidRDefault="00A510C8" w:rsidP="002F3C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255883" w14:textId="77777777" w:rsidR="00A510C8" w:rsidRPr="00B55F6E" w:rsidRDefault="00A510C8" w:rsidP="00A510C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AC15217" w14:textId="77777777" w:rsidR="00A510C8" w:rsidRPr="00B55F6E" w:rsidRDefault="00A510C8" w:rsidP="00A510C8">
      <w:pPr>
        <w:pStyle w:val="NoSpacing"/>
        <w:rPr>
          <w:rStyle w:val="Hyperlink"/>
          <w:rFonts w:ascii="Arial" w:hAnsi="Arial" w:cs="Arial"/>
          <w:sz w:val="24"/>
          <w:szCs w:val="24"/>
        </w:rPr>
      </w:pPr>
    </w:p>
    <w:p w14:paraId="0576EE30" w14:textId="77777777" w:rsidR="00A510C8" w:rsidRPr="00B55F6E" w:rsidRDefault="00A510C8" w:rsidP="00A510C8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6515"/>
      </w:tblGrid>
      <w:tr w:rsidR="00A510C8" w:rsidRPr="00B55F6E" w14:paraId="0E250285" w14:textId="77777777" w:rsidTr="00B55F6E">
        <w:tc>
          <w:tcPr>
            <w:tcW w:w="13884" w:type="dxa"/>
            <w:gridSpan w:val="2"/>
            <w:shd w:val="clear" w:color="auto" w:fill="DEEAF6" w:themeFill="accent1" w:themeFillTint="33"/>
          </w:tcPr>
          <w:p w14:paraId="3E9C52E5" w14:textId="77777777" w:rsidR="00A510C8" w:rsidRPr="00B55F6E" w:rsidRDefault="00A510C8" w:rsidP="002F3C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>GENERAL INFORMATION ABOUT KEEPING CHILDREN SAFE ONLINE</w:t>
            </w:r>
          </w:p>
        </w:tc>
      </w:tr>
      <w:tr w:rsidR="00A510C8" w:rsidRPr="00B55F6E" w14:paraId="192E00A7" w14:textId="77777777" w:rsidTr="00B55F6E">
        <w:tc>
          <w:tcPr>
            <w:tcW w:w="3109" w:type="dxa"/>
            <w:shd w:val="clear" w:color="auto" w:fill="DEEAF6" w:themeFill="accent1" w:themeFillTint="33"/>
          </w:tcPr>
          <w:p w14:paraId="3CDE6E4D" w14:textId="77777777" w:rsidR="00A510C8" w:rsidRPr="00B55F6E" w:rsidRDefault="00A510C8" w:rsidP="002F3C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 xml:space="preserve">Keeping children safe online  </w:t>
            </w:r>
          </w:p>
        </w:tc>
        <w:tc>
          <w:tcPr>
            <w:tcW w:w="10775" w:type="dxa"/>
            <w:shd w:val="clear" w:color="auto" w:fill="DEEAF6" w:themeFill="accent1" w:themeFillTint="33"/>
          </w:tcPr>
          <w:p w14:paraId="3C3A4C7A" w14:textId="77777777" w:rsidR="00A510C8" w:rsidRPr="00B55F6E" w:rsidRDefault="00A510C8" w:rsidP="002F3C1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55F6E">
              <w:rPr>
                <w:rFonts w:ascii="Arial" w:hAnsi="Arial" w:cs="Arial"/>
                <w:i/>
                <w:sz w:val="24"/>
                <w:szCs w:val="24"/>
              </w:rPr>
              <w:t xml:space="preserve">Advice on how to talk to a child about online safety </w:t>
            </w:r>
          </w:p>
          <w:p w14:paraId="2394A942" w14:textId="77777777" w:rsidR="00A510C8" w:rsidRPr="00B55F6E" w:rsidRDefault="0036080D" w:rsidP="002F3C1F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A510C8"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https://www.nspcc.org.uk/keeping-children-safe/online-safety/talking-child-online-safety/</w:t>
              </w:r>
            </w:hyperlink>
          </w:p>
        </w:tc>
      </w:tr>
      <w:tr w:rsidR="00A510C8" w:rsidRPr="00B55F6E" w14:paraId="4B213210" w14:textId="77777777" w:rsidTr="00B55F6E">
        <w:tc>
          <w:tcPr>
            <w:tcW w:w="3109" w:type="dxa"/>
            <w:shd w:val="clear" w:color="auto" w:fill="DEEAF6" w:themeFill="accent1" w:themeFillTint="33"/>
          </w:tcPr>
          <w:p w14:paraId="14DBB893" w14:textId="77777777" w:rsidR="00A510C8" w:rsidRPr="00B55F6E" w:rsidRDefault="00A510C8" w:rsidP="002F3C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>Setting safeguards for online games</w:t>
            </w:r>
          </w:p>
        </w:tc>
        <w:tc>
          <w:tcPr>
            <w:tcW w:w="10775" w:type="dxa"/>
            <w:shd w:val="clear" w:color="auto" w:fill="DEEAF6" w:themeFill="accent1" w:themeFillTint="33"/>
          </w:tcPr>
          <w:p w14:paraId="4C4491D4" w14:textId="77777777" w:rsidR="00A510C8" w:rsidRPr="00B55F6E" w:rsidRDefault="00A510C8" w:rsidP="002F3C1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55F6E">
              <w:rPr>
                <w:rFonts w:ascii="Arial" w:hAnsi="Arial" w:cs="Arial"/>
                <w:i/>
                <w:sz w:val="24"/>
                <w:szCs w:val="24"/>
              </w:rPr>
              <w:t xml:space="preserve">Advice on how to keep children safe in online games </w:t>
            </w:r>
          </w:p>
          <w:p w14:paraId="7D9B5538" w14:textId="77777777" w:rsidR="00A510C8" w:rsidRPr="00B55F6E" w:rsidRDefault="0036080D" w:rsidP="002F3C1F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A510C8"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https://www.nspcc.org.uk/keeping-children-safe/online-safety/online-games/</w:t>
              </w:r>
            </w:hyperlink>
          </w:p>
        </w:tc>
      </w:tr>
      <w:tr w:rsidR="00A510C8" w:rsidRPr="00B55F6E" w14:paraId="2A292250" w14:textId="77777777" w:rsidTr="00B55F6E">
        <w:tc>
          <w:tcPr>
            <w:tcW w:w="3109" w:type="dxa"/>
            <w:shd w:val="clear" w:color="auto" w:fill="DEEAF6" w:themeFill="accent1" w:themeFillTint="33"/>
          </w:tcPr>
          <w:p w14:paraId="538A7F3B" w14:textId="77777777" w:rsidR="00A510C8" w:rsidRPr="00B55F6E" w:rsidRDefault="00A510C8" w:rsidP="002F3C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 xml:space="preserve">Information about social networks, apps and games </w:t>
            </w:r>
          </w:p>
          <w:p w14:paraId="033FD819" w14:textId="77777777" w:rsidR="00A510C8" w:rsidRPr="00B55F6E" w:rsidRDefault="00A510C8" w:rsidP="002F3C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5" w:type="dxa"/>
            <w:shd w:val="clear" w:color="auto" w:fill="DEEAF6" w:themeFill="accent1" w:themeFillTint="33"/>
          </w:tcPr>
          <w:p w14:paraId="4351EC82" w14:textId="77777777" w:rsidR="00A510C8" w:rsidRPr="00B55F6E" w:rsidRDefault="00A510C8" w:rsidP="002F3C1F">
            <w:pPr>
              <w:rPr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sz w:val="24"/>
                <w:szCs w:val="24"/>
              </w:rPr>
              <w:t xml:space="preserve">Reviews and assessments of different networks, apps and games (searchable) </w:t>
            </w:r>
          </w:p>
          <w:p w14:paraId="38EAFE43" w14:textId="77777777" w:rsidR="00A510C8" w:rsidRPr="00B55F6E" w:rsidRDefault="0036080D" w:rsidP="002F3C1F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A510C8"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https://www.net-aware.org.uk/networks/</w:t>
              </w:r>
            </w:hyperlink>
            <w:r w:rsidR="00A510C8" w:rsidRPr="00B55F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510C8" w:rsidRPr="00B55F6E" w14:paraId="638C1935" w14:textId="77777777" w:rsidTr="00B55F6E">
        <w:tc>
          <w:tcPr>
            <w:tcW w:w="3109" w:type="dxa"/>
            <w:vMerge w:val="restart"/>
            <w:shd w:val="clear" w:color="auto" w:fill="DEEAF6" w:themeFill="accent1" w:themeFillTint="33"/>
          </w:tcPr>
          <w:p w14:paraId="071625F7" w14:textId="77777777" w:rsidR="00A510C8" w:rsidRPr="00B55F6E" w:rsidRDefault="00A510C8" w:rsidP="002F3C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 xml:space="preserve">Reviews of common video chat online platforms and apps for adult supported virtual communications </w:t>
            </w:r>
          </w:p>
        </w:tc>
        <w:tc>
          <w:tcPr>
            <w:tcW w:w="10775" w:type="dxa"/>
            <w:shd w:val="clear" w:color="auto" w:fill="DEEAF6" w:themeFill="accent1" w:themeFillTint="33"/>
          </w:tcPr>
          <w:p w14:paraId="77BB3278" w14:textId="77777777" w:rsidR="00A510C8" w:rsidRPr="00B55F6E" w:rsidRDefault="00A510C8" w:rsidP="002F3C1F">
            <w:pPr>
              <w:rPr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sz w:val="24"/>
                <w:szCs w:val="24"/>
              </w:rPr>
              <w:t xml:space="preserve">Zoom </w:t>
            </w:r>
            <w:hyperlink r:id="rId28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https://www.net-aware.org.uk/networks/zoom/</w:t>
              </w:r>
            </w:hyperlink>
          </w:p>
        </w:tc>
      </w:tr>
      <w:tr w:rsidR="00A510C8" w:rsidRPr="00B55F6E" w14:paraId="40C72069" w14:textId="77777777" w:rsidTr="00B55F6E">
        <w:tc>
          <w:tcPr>
            <w:tcW w:w="3109" w:type="dxa"/>
            <w:vMerge/>
            <w:shd w:val="clear" w:color="auto" w:fill="DEEAF6" w:themeFill="accent1" w:themeFillTint="33"/>
          </w:tcPr>
          <w:p w14:paraId="10AFEA96" w14:textId="77777777" w:rsidR="00A510C8" w:rsidRPr="00B55F6E" w:rsidRDefault="00A510C8" w:rsidP="002F3C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5" w:type="dxa"/>
            <w:shd w:val="clear" w:color="auto" w:fill="DEEAF6" w:themeFill="accent1" w:themeFillTint="33"/>
          </w:tcPr>
          <w:p w14:paraId="47C73849" w14:textId="77777777" w:rsidR="00A510C8" w:rsidRPr="00B55F6E" w:rsidRDefault="00A510C8" w:rsidP="002F3C1F">
            <w:pPr>
              <w:rPr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sz w:val="24"/>
                <w:szCs w:val="24"/>
              </w:rPr>
              <w:t xml:space="preserve">Skype </w:t>
            </w:r>
            <w:hyperlink r:id="rId29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https://www.net-aware.org.uk/networks/skype/</w:t>
              </w:r>
            </w:hyperlink>
          </w:p>
        </w:tc>
      </w:tr>
      <w:tr w:rsidR="00A510C8" w:rsidRPr="00B55F6E" w14:paraId="78FCA21F" w14:textId="77777777" w:rsidTr="00B55F6E">
        <w:tc>
          <w:tcPr>
            <w:tcW w:w="3109" w:type="dxa"/>
            <w:vMerge/>
            <w:shd w:val="clear" w:color="auto" w:fill="DEEAF6" w:themeFill="accent1" w:themeFillTint="33"/>
          </w:tcPr>
          <w:p w14:paraId="32333875" w14:textId="77777777" w:rsidR="00A510C8" w:rsidRPr="00B55F6E" w:rsidRDefault="00A510C8" w:rsidP="002F3C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5" w:type="dxa"/>
            <w:shd w:val="clear" w:color="auto" w:fill="DEEAF6" w:themeFill="accent1" w:themeFillTint="33"/>
          </w:tcPr>
          <w:p w14:paraId="7209B1F3" w14:textId="77777777" w:rsidR="00A510C8" w:rsidRPr="00B55F6E" w:rsidRDefault="00A510C8" w:rsidP="002F3C1F">
            <w:pPr>
              <w:rPr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sz w:val="24"/>
                <w:szCs w:val="24"/>
              </w:rPr>
              <w:t xml:space="preserve">WhatsApp </w:t>
            </w:r>
            <w:hyperlink r:id="rId30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https://www.net-aware.org.uk/networks/whatsapp/</w:t>
              </w:r>
            </w:hyperlink>
          </w:p>
        </w:tc>
      </w:tr>
      <w:tr w:rsidR="00A510C8" w:rsidRPr="00B55F6E" w14:paraId="517052DE" w14:textId="77777777" w:rsidTr="00B55F6E">
        <w:tc>
          <w:tcPr>
            <w:tcW w:w="3109" w:type="dxa"/>
            <w:vMerge/>
            <w:shd w:val="clear" w:color="auto" w:fill="DEEAF6" w:themeFill="accent1" w:themeFillTint="33"/>
          </w:tcPr>
          <w:p w14:paraId="0EE4805E" w14:textId="77777777" w:rsidR="00A510C8" w:rsidRPr="00B55F6E" w:rsidRDefault="00A510C8" w:rsidP="002F3C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5" w:type="dxa"/>
            <w:shd w:val="clear" w:color="auto" w:fill="DEEAF6" w:themeFill="accent1" w:themeFillTint="33"/>
          </w:tcPr>
          <w:p w14:paraId="6F1D486C" w14:textId="77777777" w:rsidR="00A510C8" w:rsidRPr="00B55F6E" w:rsidRDefault="00A510C8" w:rsidP="002F3C1F">
            <w:pPr>
              <w:rPr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sz w:val="24"/>
                <w:szCs w:val="24"/>
              </w:rPr>
              <w:t xml:space="preserve">FaceTime </w:t>
            </w:r>
            <w:hyperlink r:id="rId31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https://www.net-aware.org.uk/networks/facetime/</w:t>
              </w:r>
            </w:hyperlink>
          </w:p>
        </w:tc>
      </w:tr>
    </w:tbl>
    <w:p w14:paraId="5D27DD66" w14:textId="77777777" w:rsidR="00A510C8" w:rsidRPr="00B55F6E" w:rsidRDefault="00A510C8" w:rsidP="00A510C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55F6E">
        <w:rPr>
          <w:rFonts w:ascii="Arial" w:hAnsi="Arial" w:cs="Arial"/>
          <w:b/>
          <w:sz w:val="24"/>
          <w:szCs w:val="24"/>
        </w:rPr>
        <w:t xml:space="preserve"> </w:t>
      </w:r>
    </w:p>
    <w:p w14:paraId="5D656839" w14:textId="77777777" w:rsidR="00BA278F" w:rsidRPr="00B55F6E" w:rsidRDefault="0036080D">
      <w:pPr>
        <w:rPr>
          <w:rFonts w:ascii="Arial" w:hAnsi="Arial" w:cs="Arial"/>
          <w:sz w:val="24"/>
          <w:szCs w:val="24"/>
        </w:rPr>
      </w:pPr>
    </w:p>
    <w:sectPr w:rsidR="00BA278F" w:rsidRPr="00B55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C8"/>
    <w:rsid w:val="0036080D"/>
    <w:rsid w:val="005B687E"/>
    <w:rsid w:val="00781AC4"/>
    <w:rsid w:val="00A510C8"/>
    <w:rsid w:val="00B54E67"/>
    <w:rsid w:val="00B55F6E"/>
    <w:rsid w:val="00C64673"/>
    <w:rsid w:val="00CB5399"/>
    <w:rsid w:val="00E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A93E"/>
  <w15:chartTrackingRefBased/>
  <w15:docId w15:val="{E591C0EA-F3B7-4DF2-9CCC-B6A5FFF3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0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0C8"/>
    <w:pPr>
      <w:spacing w:after="160" w:line="252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510C8"/>
    <w:rPr>
      <w:color w:val="0000FF"/>
      <w:u w:val="single"/>
    </w:rPr>
  </w:style>
  <w:style w:type="table" w:styleId="TableGrid">
    <w:name w:val="Table Grid"/>
    <w:basedOn w:val="TableNormal"/>
    <w:uiPriority w:val="39"/>
    <w:rsid w:val="00A5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10C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A73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inform.scot/illnesses-and-conditions/infections-and-poisoning/coronavirus-covid-19" TargetMode="External"/><Relationship Id="rId13" Type="http://schemas.openxmlformats.org/officeDocument/2006/relationships/hyperlink" Target="https://www.sydney.edu.au/content/dam/corporate/documents/faculty-of-arts-and-social-sciences/research/research-centres-institutes-groups/rccf-family-time-from-a-distance-without-technology.pdf" TargetMode="External"/><Relationship Id="rId18" Type="http://schemas.openxmlformats.org/officeDocument/2006/relationships/hyperlink" Target="https://eur02.safelinks.protection.outlook.com/?url=https%3A%2F%2Fwww.pause.org.uk%2Frelationships-with-children%2F&amp;data=02%7C01%7Caileen.nicol%40strath.ac.uk%7C1c2aac5b09914196ff5708d833b9f43e%7C631e0763153347eba5cd0457bee5944e%7C0%7C0%7C637316221038242181&amp;sdata=GMLP976LICbLtwvfqmEgCo9DLmJCjDZafH1mzbjgRoA%3D&amp;reserved=0" TargetMode="External"/><Relationship Id="rId26" Type="http://schemas.openxmlformats.org/officeDocument/2006/relationships/hyperlink" Target="https://www.nspcc.org.uk/keeping-children-safe/online-safety/online-gam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ottishtransitions.org.uk/summary-download/" TargetMode="External"/><Relationship Id="rId7" Type="http://schemas.openxmlformats.org/officeDocument/2006/relationships/hyperlink" Target="https://www.legislation.gov.uk/ssi/2020/344/contents/made" TargetMode="External"/><Relationship Id="rId12" Type="http://schemas.openxmlformats.org/officeDocument/2006/relationships/hyperlink" Target="https://www.celcis.org/knowledge-bank/spotlight/covid19info/" TargetMode="External"/><Relationship Id="rId17" Type="http://schemas.openxmlformats.org/officeDocument/2006/relationships/hyperlink" Target="https://www.nuffieldfjo.org.uk/app/nuffield/files-module/local/documents/nfjo_contact_well-being_report.pdf" TargetMode="External"/><Relationship Id="rId25" Type="http://schemas.openxmlformats.org/officeDocument/2006/relationships/hyperlink" Target="https://www.nspcc.org.uk/keeping-children-safe/online-safety/talking-child-online-safety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irfec-aberdeenshire.org/wp%20content/uploads/2015/11/KiT_Guidance_Complete_LR-RGB.pdf" TargetMode="External"/><Relationship Id="rId20" Type="http://schemas.openxmlformats.org/officeDocument/2006/relationships/hyperlink" Target="https://www.naeyc.org/our-work/families/tips-video-chatting-young-children" TargetMode="External"/><Relationship Id="rId29" Type="http://schemas.openxmlformats.org/officeDocument/2006/relationships/hyperlink" Target="https://www.net-aware.org.uk/networks/skyp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scot/publications/coronavirus-covid-19-child-contact-services/" TargetMode="External"/><Relationship Id="rId11" Type="http://schemas.openxmlformats.org/officeDocument/2006/relationships/hyperlink" Target="https://www.nuffieldfjo.org.uk/app/nuffield/filesmodule/local/documents/nfjo_digital_contact_evidence_review_briefing%20paper_20200520.pdf" TargetMode="External"/><Relationship Id="rId24" Type="http://schemas.openxmlformats.org/officeDocument/2006/relationships/hyperlink" Target="https://remotecontact.naccc.co.uk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gov.scot/publications/covid-19-scotlands-strategic-framework/" TargetMode="External"/><Relationship Id="rId15" Type="http://schemas.openxmlformats.org/officeDocument/2006/relationships/hyperlink" Target="https://www.sydney.edu.au/content/dam/corporate/documents/faculty-of-arts-and-social-sciences/research/research-centres-institutes-groups/coversation-starters-for-children-and-families.pdf" TargetMode="External"/><Relationship Id="rId23" Type="http://schemas.openxmlformats.org/officeDocument/2006/relationships/hyperlink" Target="https://www.nuffieldfjo.org.uk/news/7-questions-when-using-digital-technology-to-help-maintain-family-contact" TargetMode="External"/><Relationship Id="rId28" Type="http://schemas.openxmlformats.org/officeDocument/2006/relationships/hyperlink" Target="https://www.net-aware.org.uk/networks/zoom/" TargetMode="External"/><Relationship Id="rId10" Type="http://schemas.openxmlformats.org/officeDocument/2006/relationships/hyperlink" Target="https://www.nuffieldfjo.org.uk/app/nuffield/files-module/local/documents/nfjo_contact_lockdown_rapid_research_briefing_paper_20200520_final.pdf" TargetMode="External"/><Relationship Id="rId19" Type="http://schemas.openxmlformats.org/officeDocument/2006/relationships/hyperlink" Target="https://www.sydney.edu.au/content/dam/corporate/documents/faculty-of-arts-and-social-sciences/research/research-centres-institutes-groups/social-online-games-for-children-and-families.pdf" TargetMode="External"/><Relationship Id="rId31" Type="http://schemas.openxmlformats.org/officeDocument/2006/relationships/hyperlink" Target="https://www.net-aware.org.uk/networks/facetime/" TargetMode="External"/><Relationship Id="rId4" Type="http://schemas.openxmlformats.org/officeDocument/2006/relationships/hyperlink" Target="https://www.gov.scot/coronavirus-covid-19/" TargetMode="External"/><Relationship Id="rId9" Type="http://schemas.openxmlformats.org/officeDocument/2006/relationships/hyperlink" Target="https://www.carereview.scot/wp-content/uploads/2020/02/The-Promise.pdf" TargetMode="External"/><Relationship Id="rId14" Type="http://schemas.openxmlformats.org/officeDocument/2006/relationships/hyperlink" Target="https://www.sydney.edu.au/content/dam/corporate/documents/faculty-of-arts-and-social-sciences/research/research-centres-institutes-groups/rccf-tips-for-using-video-chats-for-family-time-march-2020.pdf" TargetMode="External"/><Relationship Id="rId22" Type="http://schemas.openxmlformats.org/officeDocument/2006/relationships/hyperlink" Target="https://www.celcis.org/our-work/key-areas/throughcare-and-aftercare/" TargetMode="External"/><Relationship Id="rId27" Type="http://schemas.openxmlformats.org/officeDocument/2006/relationships/hyperlink" Target="https://www.net-aware.org.uk/networks/" TargetMode="External"/><Relationship Id="rId30" Type="http://schemas.openxmlformats.org/officeDocument/2006/relationships/hyperlink" Target="https://www.net-aware.org.uk/networks/whats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 J (James)</dc:creator>
  <cp:keywords/>
  <dc:description/>
  <cp:lastModifiedBy>Cox J (James)</cp:lastModifiedBy>
  <cp:revision>4</cp:revision>
  <dcterms:created xsi:type="dcterms:W3CDTF">2020-08-05T12:25:00Z</dcterms:created>
  <dcterms:modified xsi:type="dcterms:W3CDTF">2020-12-13T15:13:00Z</dcterms:modified>
</cp:coreProperties>
</file>