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D935CA4" w14:textId="08D6F0D8" w:rsidR="00D90862" w:rsidRPr="00647BF3" w:rsidRDefault="00FF6863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</w:rPr>
        <w:t>Protecting Children Policy and Practice Advisor</w:t>
      </w: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47515CBB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14:paraId="28B984A0" w14:textId="463946E6" w:rsidR="00BB478E" w:rsidRPr="00D90862" w:rsidRDefault="00BB478E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312478" w14:textId="77777777" w:rsidR="007336AB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67292082" w14:textId="77777777" w:rsidR="007336AB" w:rsidRDefault="007336AB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A1A3B8" w14:textId="232538C9" w:rsidR="007336AB" w:rsidRPr="00D90862" w:rsidRDefault="00D90862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="007336AB"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14:paraId="1563A16D" w14:textId="2CC5799E" w:rsidR="00D90862" w:rsidRPr="00870D14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85AC18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lastRenderedPageBreak/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Austria, Belgium, Bulgaria, Croatia, Cyprus, Czech Republic, Denmark, Estonia, Finland, France, Germany, Greece, Hungary, Iceland, Ireland, Italy, Latvia, Liechtenstein, Lithuania, Luxembourg, Malta, Netherlands, Norway, Poland, Portugal, Romania, Slovakia, Slovenia, Spain, Sweden and the UK.</w:t>
            </w:r>
          </w:p>
          <w:p w14:paraId="3C280736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1E0E96E6" w14:textId="77777777" w:rsidR="007336AB" w:rsidRDefault="007336AB" w:rsidP="007336AB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3592170" w14:textId="385488BD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870D14" w14:paraId="28B984B6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BA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478E" w:rsidRPr="00870D14" w14:paraId="28B984BE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BC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4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C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3" w14:textId="0DE7392F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D14" w:rsidRPr="00870D14" w14:paraId="31EC6F99" w14:textId="77777777" w:rsidTr="00870D14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D7CD51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CA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C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D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CC" w14:textId="4B4D809B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D1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C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BB478E" w:rsidRPr="00870D14" w14:paraId="28B984D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D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6" w14:textId="4EABA27D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B08" w:rsidRPr="00870D14" w14:paraId="55F3140B" w14:textId="77777777" w:rsidTr="00000B08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F3E05C" w14:textId="77777777" w:rsidR="00000B08" w:rsidRPr="00870D14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14:paraId="7BA6D5C9" w14:textId="77777777" w:rsidTr="00687AA0">
        <w:tc>
          <w:tcPr>
            <w:tcW w:w="9209" w:type="dxa"/>
          </w:tcPr>
          <w:p w14:paraId="438FFF08" w14:textId="1A911A18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2C1B90E0" w14:textId="00506019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74683" w14:textId="77777777" w:rsidR="00687AA0" w:rsidRPr="00870D14" w:rsidRDefault="00687AA0" w:rsidP="00375A0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683612C" w14:textId="77777777" w:rsidR="00687AA0" w:rsidRPr="00870D14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A0320" w14:textId="6F291780" w:rsidR="00687AA0" w:rsidRPr="00375A00" w:rsidRDefault="00375A0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14:paraId="01B4D680" w14:textId="77777777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02" w14:textId="5E1162B3" w:rsidR="00D27E55" w:rsidRPr="007336AB" w:rsidRDefault="007336AB" w:rsidP="00FF686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6AB">
              <w:rPr>
                <w:rFonts w:cs="Arial"/>
                <w:b/>
                <w:lang w:eastAsia="en-GB"/>
              </w:rPr>
              <w:t xml:space="preserve">Broad but nuanced understanding of contemporary </w:t>
            </w:r>
            <w:r w:rsidR="00FF6863">
              <w:rPr>
                <w:rFonts w:cs="Arial"/>
                <w:b/>
                <w:lang w:eastAsia="en-GB"/>
              </w:rPr>
              <w:t>child protection issues</w:t>
            </w:r>
            <w:r w:rsidRPr="007336AB">
              <w:rPr>
                <w:rFonts w:cs="Arial"/>
                <w:b/>
                <w:lang w:eastAsia="en-GB"/>
              </w:rPr>
              <w:t>, across national, local and practice levels.</w:t>
            </w: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5BC90F89" w14:textId="38E755FC" w:rsidR="007336AB" w:rsidRPr="007336AB" w:rsidRDefault="00081181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briefly set out here your thoughts on the key </w:t>
            </w:r>
            <w:r w:rsidR="0009668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issues </w:t>
            </w:r>
            <w:r w:rsidR="00FF6863">
              <w:rPr>
                <w:rFonts w:asciiTheme="minorHAnsi" w:hAnsiTheme="minorHAnsi" w:cstheme="minorHAnsi"/>
                <w:i/>
                <w:sz w:val="24"/>
                <w:szCs w:val="24"/>
              </w:rPr>
              <w:t>facing child protection social work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>, and how the profession should respond</w:t>
            </w:r>
            <w:r w:rsidR="00FF686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to them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  </w:t>
            </w:r>
          </w:p>
          <w:p w14:paraId="51EDFF6D" w14:textId="77777777" w:rsidR="007336AB" w:rsidRDefault="007336AB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08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9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A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C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E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0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1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2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3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4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5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6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7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5C7E0" w14:textId="77777777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6429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82A97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716CD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85B26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FDF02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AE72B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31B5D4B8" w:rsidR="008D6AC9" w:rsidRPr="00FF0246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2D" w14:textId="6FC6A4BF" w:rsidR="00454C02" w:rsidRPr="00877269" w:rsidRDefault="00877269" w:rsidP="00877269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28B9862F" w14:textId="77777777" w:rsidR="00D27E55" w:rsidRPr="00877269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Please provide one or more examples which best demonstrate the above.</w:t>
            </w: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758639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08C80487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C6277A5" w14:textId="746212E2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17B544C" w14:textId="5FF05E60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616B42" w14:textId="7F09760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2F365" w14:textId="517E3CB6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2EBF8B2" w14:textId="44915467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65FD8A6" w14:textId="3A4E1224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01AB3A3" w14:textId="15751A8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887FF2" w14:textId="5ABDD261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F3CB0AD" w14:textId="3035920B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2307263" w14:textId="7289002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D761D7" w14:textId="364012A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195495" w14:textId="48319D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703795" w14:textId="1C8C0F9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3F9B9A" w14:textId="19D3145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1BFD446" w14:textId="2AFB77D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320439" w14:textId="41969BC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E28B1D" w14:textId="7FAEA5AB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168CE6" w14:textId="723014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7E866D" w14:textId="7F7206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46C862B" w14:textId="5262C652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5F1A65" w14:textId="26264C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640ACD3" w14:textId="148F2AD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6C5F36" w14:textId="0292612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A68A69" w14:textId="1D36528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099E2C" w14:textId="73C9942E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746A339" w14:textId="074C7373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AF5C82A" w14:textId="5830FC45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4ABA48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76B80" w:rsidRPr="00FF0246" w14:paraId="68D2BBEE" w14:textId="77777777" w:rsidTr="00E12815">
        <w:tc>
          <w:tcPr>
            <w:tcW w:w="8926" w:type="dxa"/>
            <w:shd w:val="clear" w:color="auto" w:fill="D9D9D9" w:themeFill="background1" w:themeFillShade="D9"/>
          </w:tcPr>
          <w:p w14:paraId="29CAEC29" w14:textId="0FBE34B5" w:rsidR="00676B80" w:rsidRPr="008D6AC9" w:rsidRDefault="00096684" w:rsidP="00E12815">
            <w:pPr>
              <w:rPr>
                <w:rFonts w:cs="Arial"/>
                <w:b/>
                <w:lang w:eastAsia="en-GB"/>
              </w:rPr>
            </w:pPr>
            <w:r w:rsidRPr="00096684">
              <w:rPr>
                <w:rFonts w:cs="Arial"/>
                <w:b/>
                <w:lang w:eastAsia="en-GB"/>
              </w:rPr>
              <w:lastRenderedPageBreak/>
              <w:t>High-quality spoken and written communication skills, able to synthesise varied information (including research and statistics) to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096684">
              <w:rPr>
                <w:rFonts w:cs="Arial"/>
                <w:b/>
                <w:lang w:eastAsia="en-GB"/>
              </w:rPr>
              <w:t xml:space="preserve">construct coherent, evidence-based positions.    </w:t>
            </w:r>
          </w:p>
        </w:tc>
      </w:tr>
      <w:tr w:rsidR="00676B80" w:rsidRPr="00FF0246" w14:paraId="41A05A39" w14:textId="77777777" w:rsidTr="00000B08">
        <w:trPr>
          <w:trHeight w:val="4810"/>
        </w:trPr>
        <w:tc>
          <w:tcPr>
            <w:tcW w:w="8926" w:type="dxa"/>
          </w:tcPr>
          <w:p w14:paraId="641596A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above; if you have undertaken relevant activity at the national level do please let us know here. </w:t>
            </w:r>
          </w:p>
          <w:p w14:paraId="326F42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6ADA7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E623ABE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0E7E49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9FCB3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9CEC2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2F4A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701B8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5D18B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C1A132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69967F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7259E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670FF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4FE6953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FBF3DD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87BCB5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5889D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D45636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9EAE39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0A2F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F024821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21245A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D5581E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A9670AD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403D52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9E377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615901" w14:textId="30619BAE" w:rsidR="00676B80" w:rsidRDefault="00676B80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EDB510" w14:textId="77777777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2956FD" w14:textId="7FCEE1C8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02A2CFD" w:rsidR="00375A00" w:rsidRPr="008D6AC9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8D6AC9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5ED834B8" w14:textId="770894B9" w:rsidR="008D6AC9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14:paraId="7353B264" w14:textId="77777777" w:rsidR="00201702" w:rsidRDefault="00201702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ABCFD" w14:textId="2B6968B2" w:rsidR="00CE75D7" w:rsidRDefault="00CE75D7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2C1BEFD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5C6E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bookmarkStart w:id="0" w:name="_GoBack"/>
            <w:bookmarkEnd w:id="0"/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86" w14:textId="02866941" w:rsidR="00454C02" w:rsidRPr="00FF0246" w:rsidRDefault="00454C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D55C6E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418E00FE">
        <w:rPr>
          <w:rFonts w:asciiTheme="minorHAnsi" w:hAnsiTheme="minorHAnsi" w:cstheme="minorBidi"/>
          <w:sz w:val="24"/>
          <w:szCs w:val="24"/>
          <w:highlight w:val="yellow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7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8" w14:textId="77777777" w:rsidR="003D1E9F" w:rsidRPr="00FF0246" w:rsidRDefault="003D1E9F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7AD" w14:textId="77777777" w:rsidR="007016CA" w:rsidRDefault="007016CA" w:rsidP="00CF2ECF">
      <w:pPr>
        <w:spacing w:after="0" w:line="240" w:lineRule="auto"/>
      </w:pPr>
      <w:r>
        <w:separator/>
      </w:r>
    </w:p>
  </w:endnote>
  <w:endnote w:type="continuationSeparator" w:id="0">
    <w:p w14:paraId="28B987AE" w14:textId="77777777" w:rsidR="007016CA" w:rsidRDefault="007016C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5C7BFE53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6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6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16ECCDC9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6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87AB" w14:textId="77777777" w:rsidR="007016CA" w:rsidRDefault="007016CA" w:rsidP="00CF2ECF">
      <w:pPr>
        <w:spacing w:after="0" w:line="240" w:lineRule="auto"/>
      </w:pPr>
      <w:r>
        <w:separator/>
      </w:r>
    </w:p>
  </w:footnote>
  <w:footnote w:type="continuationSeparator" w:id="0">
    <w:p w14:paraId="28B987AC" w14:textId="77777777" w:rsidR="007016CA" w:rsidRDefault="007016C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96684"/>
    <w:rsid w:val="00121139"/>
    <w:rsid w:val="00141095"/>
    <w:rsid w:val="001E04A0"/>
    <w:rsid w:val="00201702"/>
    <w:rsid w:val="00206BA5"/>
    <w:rsid w:val="002118C9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55C6E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00FF6863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a8b6b4b9-5d4b-4c09-89a4-2db0066ff05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f78ddcc3-c394-4712-ac95-2573f928cf0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AA2127-FB8B-4220-97B4-512104DF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ACEDB-9157-4F81-81E0-9E46510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Ben Farrugia</cp:lastModifiedBy>
  <cp:revision>9</cp:revision>
  <cp:lastPrinted>2014-11-06T12:28:00Z</cp:lastPrinted>
  <dcterms:created xsi:type="dcterms:W3CDTF">2021-04-01T14:12:00Z</dcterms:created>
  <dcterms:modified xsi:type="dcterms:W3CDTF">2021-05-28T14:46:00Z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