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C" w14:textId="4FFC44BF" w:rsidR="0066594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D935CA4" w14:textId="71DDF63E" w:rsidR="00D90862" w:rsidRPr="00585053" w:rsidRDefault="00585053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color w:val="FF0000"/>
          <w:sz w:val="44"/>
          <w:szCs w:val="48"/>
        </w:rPr>
      </w:pPr>
      <w:r w:rsidRPr="00585053">
        <w:rPr>
          <w:rFonts w:asciiTheme="minorHAnsi" w:hAnsiTheme="minorHAnsi" w:cstheme="minorHAnsi"/>
          <w:b/>
          <w:color w:val="FF0000"/>
          <w:sz w:val="44"/>
          <w:szCs w:val="48"/>
        </w:rPr>
        <w:t>Digital Social Work Policy and Practice Advisor</w:t>
      </w:r>
    </w:p>
    <w:p w14:paraId="40ADCA4C" w14:textId="77777777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9E" w14:textId="47515CBB" w:rsidR="00554F5B" w:rsidRPr="00870D14" w:rsidRDefault="00BB478E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 xml:space="preserve">Application </w:t>
      </w:r>
      <w:r w:rsidR="00D90862">
        <w:rPr>
          <w:rFonts w:asciiTheme="minorHAnsi" w:hAnsiTheme="minorHAnsi" w:cstheme="minorHAnsi"/>
          <w:sz w:val="52"/>
          <w:szCs w:val="52"/>
        </w:rPr>
        <w:t>Form</w:t>
      </w:r>
    </w:p>
    <w:p w14:paraId="28B984A0" w14:textId="463946E6" w:rsidR="00BB478E" w:rsidRPr="00D90862" w:rsidRDefault="00BB478E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14:paraId="28B984A1" w14:textId="65408CFE" w:rsidR="00BB478E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14:paraId="4011263B" w14:textId="77777777" w:rsidR="00000B08" w:rsidRPr="00870D14" w:rsidRDefault="00000B08" w:rsidP="00000B08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870D14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14:paraId="28B984A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14:paraId="28B984A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DD856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E9EC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7" w14:textId="3D94692E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AA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Email Address: </w:t>
            </w:r>
          </w:p>
          <w:p w14:paraId="0025ACD4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D" w14:textId="6CF4A332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4B1" w14:textId="17C82DD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593C06F" w14:textId="2F9DDFB0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69B34FC" w14:textId="63EE44B5" w:rsidR="00A111B8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14:paraId="46CECB44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870D14" w14:paraId="501BCD95" w14:textId="77777777" w:rsidTr="00636E0B">
        <w:tc>
          <w:tcPr>
            <w:tcW w:w="9209" w:type="dxa"/>
          </w:tcPr>
          <w:p w14:paraId="63DE8116" w14:textId="6D1357DD" w:rsidR="00687AA0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14:paraId="7F25DF34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C3267" w14:textId="5DB4E0ED" w:rsidR="00636E0B" w:rsidRPr="00870D14" w:rsidRDefault="00636E0B" w:rsidP="00687AA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14:paraId="087EE066" w14:textId="384C3EA9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B312478" w14:textId="77777777" w:rsidR="007336AB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British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citizen you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automatically have the right to work in the UK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67292082" w14:textId="77777777" w:rsidR="007336AB" w:rsidRDefault="007336AB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9A1A3B8" w14:textId="232538C9" w:rsidR="007336AB" w:rsidRPr="00D90862" w:rsidRDefault="00D90862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If you are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Swiss citizen, or a citizen of a European Economic Area (EEA) country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(see below), and were working in the UK before 31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December 2020 then you are still eligible to work in the UK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(Restrictions apply to nationals of some EEA countries, including Romania, Croatia and Bulgaria.)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However,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you will need to have applied for settled status in the UK before 30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June </w:t>
            </w:r>
            <w:r w:rsidR="007336AB"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in order to avoid any potential issues when it comes to your employment.</w:t>
            </w:r>
          </w:p>
          <w:p w14:paraId="1563A16D" w14:textId="2CC5799E" w:rsidR="00D90862" w:rsidRPr="00870D14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D85AC18" w14:textId="77777777" w:rsidR="00D90862" w:rsidRPr="00D90862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EEA countries: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Austria, Belgium, Bulgaria, Croatia, Cyprus, Czech Republic, Denmark, Estonia, Finland, France, Germany, Greece, Hungary, Iceland, Ireland, Italy, Latvia, Liechtenstein, Lithuania, Luxembourg, Malta, Netherlands, Norway, Poland, Portugal, Romania, Slovakia, Slovenia, Spain, Sweden and the UK.</w:t>
            </w:r>
          </w:p>
          <w:p w14:paraId="3C280736" w14:textId="77777777" w:rsidR="00D90862" w:rsidRPr="00D90862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</w:p>
          <w:p w14:paraId="7ED6CEDB" w14:textId="6B4F94CD" w:rsidR="00687AA0" w:rsidRDefault="00465E4B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C3A46BE" w14:textId="77777777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F613ADB" w14:textId="36B04123" w:rsidR="00636E0B" w:rsidRPr="00870D14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1E0E96E6" w14:textId="77777777" w:rsidR="007336AB" w:rsidRDefault="007336AB" w:rsidP="007336AB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3592170" w14:textId="385488BD" w:rsidR="00870D14" w:rsidRPr="00000B08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Referee</w:t>
      </w:r>
      <w:r w:rsidR="00870D14" w:rsidRP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D14" w:rsidRP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14:paraId="0540BFCC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BB478E" w:rsidRPr="00870D14" w14:paraId="28B984B6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BA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9" w14:textId="78BF1170" w:rsidR="00BB478E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B478E" w:rsidRPr="00870D14" w14:paraId="28B984BE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BC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D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4" w14:textId="77777777" w:rsidTr="00454C02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B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C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C3" w14:textId="0DE7392F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D14" w:rsidRPr="00870D14" w14:paraId="31EC6F99" w14:textId="77777777" w:rsidTr="00870D14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0D7CD51" w14:textId="77777777" w:rsidR="00870D14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CA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C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C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D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8FCC" w14:textId="77777777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CC" w14:textId="4B4D809B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D1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E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C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D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="00BB478E" w:rsidRPr="00870D14" w14:paraId="28B984D7" w14:textId="77777777" w:rsidTr="00454C02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D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D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D6" w14:textId="4EABA27D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B08" w:rsidRPr="00870D14" w14:paraId="55F3140B" w14:textId="77777777" w:rsidTr="00000B08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F3E05C" w14:textId="77777777" w:rsidR="00000B08" w:rsidRPr="00870D14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7AA0" w14:paraId="7BA6D5C9" w14:textId="77777777" w:rsidTr="00687AA0">
        <w:tc>
          <w:tcPr>
            <w:tcW w:w="9209" w:type="dxa"/>
          </w:tcPr>
          <w:p w14:paraId="438FFF08" w14:textId="1A911A18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references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2C1B90E0" w14:textId="00506019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74683" w14:textId="77777777" w:rsidR="00687AA0" w:rsidRPr="00870D14" w:rsidRDefault="00687AA0" w:rsidP="00375A0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2683612C" w14:textId="77777777" w:rsidR="00687AA0" w:rsidRPr="00870D14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8A0320" w14:textId="6F291780" w:rsidR="00687AA0" w:rsidRPr="00375A00" w:rsidRDefault="00375A0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note that Social Work Scotland will always contact references before a formal offer of employment is made. </w:t>
            </w:r>
          </w:p>
        </w:tc>
      </w:tr>
    </w:tbl>
    <w:p w14:paraId="01002474" w14:textId="77777777" w:rsidR="00687AA0" w:rsidRDefault="00687AA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0EE7A3" w14:textId="77777777" w:rsidR="00687AA0" w:rsidRDefault="00687AA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B4D680" w14:textId="77777777" w:rsidR="00375A00" w:rsidRDefault="00375A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3734373" w14:textId="37B07D15" w:rsidR="00FF0246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lastRenderedPageBreak/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14:paraId="08BB6F11" w14:textId="1B1FE254" w:rsidR="00467DBB" w:rsidRPr="00FF0246" w:rsidRDefault="00467DBB" w:rsidP="00FF0246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FF0246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FF0246" w:rsidRDefault="00467DBB" w:rsidP="00467DB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="00467DBB" w:rsidRPr="00FF0246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2D05F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FEC9C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E44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34B6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B70AD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6540E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53594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7DC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05CE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12B62" w14:textId="2E0A0C23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C3FD0" w14:textId="13B5DDD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D076E" w14:textId="63382D3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C36C7" w14:textId="55A449B4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5EFA" w14:textId="2725F426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42394" w14:textId="6FB4EE65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A8651" w14:textId="14BCD9D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DB69E" w14:textId="44E077CB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08E38" w14:textId="40771B3E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CFA5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8E25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88F9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9DD3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756E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D94F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79DC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D501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61F9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6447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2023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8154E" w14:textId="2345C4BC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7F5AA5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CC531EC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E238681" w14:textId="15DB6CA5" w:rsidR="00467DBB" w:rsidRPr="00467DBB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="00467DBB" w:rsidRP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14:paraId="18DB09F2" w14:textId="4AB54EB9" w:rsidR="00467DBB" w:rsidRPr="00FF0246" w:rsidRDefault="00467DBB" w:rsidP="00467DBB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FF0246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="00467DBB" w:rsidRPr="00FF0246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4356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69235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503C1" w14:textId="77777777" w:rsidR="000771B0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16325" w14:textId="2F21B40C" w:rsidR="000771B0" w:rsidRPr="00FF0246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6E9C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2F50C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2B42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1D9A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29161E2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43D78B3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4C30B6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18225E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7EB70F4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9FC605D" w14:textId="4026CBF3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4F6" w14:textId="3122AABA" w:rsidR="003D56D7" w:rsidRPr="00375A00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Employment </w:t>
      </w:r>
      <w:r w:rsidR="00375A00" w:rsidRP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14:paraId="28B984F7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375A00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="00375A00" w:rsidRPr="00375A00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14:paraId="5202B032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="00455636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375A00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4F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0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14:paraId="28B98505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6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14:paraId="28B98509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28B9850B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14:paraId="28B9851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14:paraId="28B9851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14:paraId="28B9851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B" w14:textId="7663EA89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7344" w14:textId="7605638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83937" w14:textId="03FB3C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F2F65" w14:textId="0CE1C69E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8D505F" w14:textId="6B9F2AB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979B" w14:textId="2897A53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DF75" w14:textId="670602A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FA5F0" w14:textId="1BC45F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A30F00" w14:textId="5F43EC3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A20EC" w14:textId="361FFF8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99008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88F58" w14:textId="0202BBB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84B59" w14:textId="07B4911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EA294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0C04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28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529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14:paraId="3A027A70" w14:textId="0EE931C2" w:rsidR="00375A00" w:rsidRPr="00375A00" w:rsidRDefault="00EB160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Please complete chronologically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14:paraId="2CC6BB15" w14:textId="77777777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EB160D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EB160D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28B9852C" w14:textId="59BBD641" w:rsidR="00BB478E" w:rsidRPr="00EB160D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A00" w:rsidRPr="00375A00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BB478E" w:rsidRPr="00375A00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28B9852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53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375A00" w:rsidRDefault="00EB160D" w:rsidP="00EB160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3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375A00" w:rsidRDefault="00EB160D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BB478E" w:rsidRPr="00375A00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="00375A00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14:paraId="28B9853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44" w14:textId="6B96934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A9D7D1D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16B6AD4E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3E7E60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81F7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BCC04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Dates Employed:</w:t>
            </w:r>
          </w:p>
          <w:p w14:paraId="6C30F3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5189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481F3DC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0A9A32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5FDA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065E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294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7183B8" w14:textId="15E147AB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E8738F8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021A04B7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79DBFAA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BFA5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09B0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C32C41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A015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57E39A3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A252F9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EE8D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7D3D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7382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76" w14:textId="58A7748B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9C43C5B" w14:textId="4D5CCCAB" w:rsidR="00C104EF" w:rsidRDefault="00C104EF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FF0246" w:rsidRDefault="00FF0246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14:paraId="203BDB34" w14:textId="77777777" w:rsidTr="00C104EF">
        <w:tc>
          <w:tcPr>
            <w:tcW w:w="9209" w:type="dxa"/>
          </w:tcPr>
          <w:p w14:paraId="23BF63B6" w14:textId="77777777" w:rsidR="00C104EF" w:rsidRDefault="00C104EF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2728358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C18CEE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713384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E9347F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605943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74314A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D947A2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CF25F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C59ED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590FB0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15CA09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971C9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884115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771B9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84625D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121B40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45DA12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6CD499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84AB28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A6984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4D0BFC3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A9BFC7B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69E50B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8951CA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8A30F3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AC77AA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21496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59EB99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3B8B671" w14:textId="7D1C8DDA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CE37DA4" w14:textId="77777777" w:rsidR="00FF0246" w:rsidRDefault="00FF024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F13A737" w14:textId="77777777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5F6" w14:textId="39B36088" w:rsidR="00BB478E" w:rsidRPr="000771B0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lastRenderedPageBreak/>
        <w:t>Information on core s</w:t>
      </w:r>
      <w:r w:rsidR="00BB478E" w:rsidRPr="000771B0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14:paraId="28B985F8" w14:textId="447D4496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B985F9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8B985FD" w14:textId="06DC1C10" w:rsidR="003D1E9F" w:rsidRPr="000771B0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="003C35F3" w:rsidRPr="00FF0246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14:paraId="28B985F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03" w14:textId="77777777" w:rsidTr="0DA6C55A">
        <w:tc>
          <w:tcPr>
            <w:tcW w:w="8926" w:type="dxa"/>
            <w:shd w:val="clear" w:color="auto" w:fill="D9D9D9" w:themeFill="background1" w:themeFillShade="D9"/>
          </w:tcPr>
          <w:p w14:paraId="3D61C471" w14:textId="65D137FE" w:rsidR="00D27E55" w:rsidRPr="007336AB" w:rsidRDefault="0DA6C55A" w:rsidP="0DA6C55A">
            <w:pPr>
              <w:pStyle w:val="NoSpacing"/>
              <w:spacing w:line="276" w:lineRule="auto"/>
              <w:rPr>
                <w:rFonts w:cs="Arial"/>
                <w:b/>
                <w:bCs/>
                <w:lang w:eastAsia="en-GB"/>
              </w:rPr>
            </w:pPr>
            <w:r w:rsidRPr="0DA6C55A">
              <w:rPr>
                <w:rFonts w:cs="Arial"/>
                <w:b/>
                <w:bCs/>
                <w:lang w:eastAsia="en-GB"/>
              </w:rPr>
              <w:t>Broad but nuanced understanding of contemporary issues facing social work and social care, at national, local and practice levels, particularly in respect to the application and adoption of technology.</w:t>
            </w:r>
          </w:p>
          <w:p w14:paraId="28B98602" w14:textId="667A1384" w:rsidR="00D27E55" w:rsidRPr="007336AB" w:rsidRDefault="00D27E55" w:rsidP="0DA6C55A">
            <w:pPr>
              <w:pStyle w:val="NoSpacing"/>
              <w:spacing w:line="276" w:lineRule="auto"/>
              <w:rPr>
                <w:rFonts w:cs="Arial"/>
                <w:b/>
                <w:bCs/>
                <w:lang w:eastAsia="en-GB"/>
              </w:rPr>
            </w:pPr>
          </w:p>
        </w:tc>
      </w:tr>
      <w:tr w:rsidR="00BB478E" w:rsidRPr="00FF0246" w14:paraId="28B9862A" w14:textId="77777777" w:rsidTr="0DA6C55A">
        <w:tc>
          <w:tcPr>
            <w:tcW w:w="8926" w:type="dxa"/>
          </w:tcPr>
          <w:p w14:paraId="5BC90F89" w14:textId="78BAEDC9" w:rsidR="007336AB" w:rsidRPr="007336AB" w:rsidRDefault="00081181" w:rsidP="0DA6C55A">
            <w:pPr>
              <w:pStyle w:val="NoSpacing"/>
              <w:spacing w:line="276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DA6C55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Please </w:t>
            </w:r>
            <w:r w:rsidR="007336AB" w:rsidRPr="0DA6C55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briefly set out here your thoughts on the key issues and technology developments facing </w:t>
            </w:r>
            <w:r w:rsidR="00866B59" w:rsidRPr="0DA6C55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social work</w:t>
            </w:r>
            <w:r w:rsidR="007336AB" w:rsidRPr="0DA6C55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, and how the profession should respond.   </w:t>
            </w:r>
          </w:p>
          <w:p w14:paraId="51EDFF6D" w14:textId="77777777" w:rsidR="007336AB" w:rsidRDefault="007336AB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08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9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A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B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C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D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E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F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0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1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2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3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4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5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6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7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5C7E0" w14:textId="77777777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64295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82A97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716CD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85B26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FDF02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AE72B5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29" w14:textId="31B5D4B8" w:rsidR="008D6AC9" w:rsidRPr="00FF0246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E9F" w:rsidRPr="00FF0246" w14:paraId="28B9862E" w14:textId="77777777" w:rsidTr="0DA6C55A">
        <w:tc>
          <w:tcPr>
            <w:tcW w:w="8926" w:type="dxa"/>
            <w:shd w:val="clear" w:color="auto" w:fill="D9D9D9" w:themeFill="background1" w:themeFillShade="D9"/>
          </w:tcPr>
          <w:p w14:paraId="28B9862D" w14:textId="6FC6A4BF" w:rsidR="00454C02" w:rsidRPr="00877269" w:rsidRDefault="00877269" w:rsidP="00877269">
            <w:pPr>
              <w:rPr>
                <w:rFonts w:cs="Arial"/>
                <w:b/>
                <w:lang w:eastAsia="en-GB"/>
              </w:rPr>
            </w:pPr>
            <w:r w:rsidRPr="00877269">
              <w:rPr>
                <w:rFonts w:cs="Arial"/>
                <w:b/>
                <w:lang w:eastAsia="en-GB"/>
              </w:rPr>
              <w:lastRenderedPageBreak/>
              <w:t xml:space="preserve">Demonstrable experience in leading change at a senior level, influencing colleagues and partners to achieve specific outcomes.   </w:t>
            </w:r>
          </w:p>
        </w:tc>
      </w:tr>
      <w:tr w:rsidR="00BB478E" w:rsidRPr="00FF0246" w14:paraId="28B98659" w14:textId="77777777" w:rsidTr="0DA6C55A">
        <w:trPr>
          <w:trHeight w:val="4810"/>
        </w:trPr>
        <w:tc>
          <w:tcPr>
            <w:tcW w:w="8926" w:type="dxa"/>
          </w:tcPr>
          <w:p w14:paraId="28B9862F" w14:textId="77777777" w:rsidR="00D27E55" w:rsidRPr="00877269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Please provide one or more examples which best demonstrate the above.</w:t>
            </w:r>
          </w:p>
          <w:p w14:paraId="28B98634" w14:textId="2CE27F60" w:rsidR="00D27E55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83D41AC" w14:textId="758639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4B595F" w14:textId="4B70837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25F1A65" w14:textId="5BDDF42B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640ACD3" w14:textId="148F2AD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6C5F36" w14:textId="0292612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4A68A69" w14:textId="1D36528D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8099E2C" w14:textId="73C9942E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746A339" w14:textId="074C7373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AF5C82A" w14:textId="5830FC45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4ABA48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9A48C38" w14:textId="70AC0E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3A7CA7C" w14:textId="77777777" w:rsidR="00000B08" w:rsidRP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58" w14:textId="7777777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676B80" w:rsidRPr="00FF0246" w14:paraId="68D2BBEE" w14:textId="77777777" w:rsidTr="0DA6C55A">
        <w:tc>
          <w:tcPr>
            <w:tcW w:w="8926" w:type="dxa"/>
            <w:shd w:val="clear" w:color="auto" w:fill="D9D9D9" w:themeFill="background1" w:themeFillShade="D9"/>
          </w:tcPr>
          <w:p w14:paraId="29CAEC29" w14:textId="0B43E87E" w:rsidR="00676B80" w:rsidRPr="008D6AC9" w:rsidRDefault="00866B59" w:rsidP="00E12815">
            <w:pPr>
              <w:rPr>
                <w:rFonts w:cs="Arial"/>
                <w:b/>
                <w:lang w:eastAsia="en-GB"/>
              </w:rPr>
            </w:pPr>
            <w:r w:rsidRPr="00096684">
              <w:rPr>
                <w:rFonts w:cs="Arial"/>
                <w:b/>
                <w:lang w:eastAsia="en-GB"/>
              </w:rPr>
              <w:t>High-quality spoken and written communication skills, able to synthesise varied information (including research and statistics) to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Pr="00096684">
              <w:rPr>
                <w:rFonts w:cs="Arial"/>
                <w:b/>
                <w:lang w:eastAsia="en-GB"/>
              </w:rPr>
              <w:t xml:space="preserve">construct coherent, evidence-based positions.    </w:t>
            </w:r>
          </w:p>
        </w:tc>
      </w:tr>
      <w:tr w:rsidR="00676B80" w:rsidRPr="00FF0246" w14:paraId="41A05A39" w14:textId="77777777" w:rsidTr="0DA6C55A">
        <w:trPr>
          <w:trHeight w:val="4810"/>
        </w:trPr>
        <w:tc>
          <w:tcPr>
            <w:tcW w:w="8926" w:type="dxa"/>
          </w:tcPr>
          <w:p w14:paraId="641596A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rovide one or more examples 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hich best demonstrate the above; if you have undertaken relevant activity at the national level do please let us know here. </w:t>
            </w:r>
          </w:p>
          <w:p w14:paraId="326F4242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46ADA7F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E623ABE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0E7E498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9FCB3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9CEC2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EA2F4A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D701B8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5D18B42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C1A1328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69967F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7259E4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D670FF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4FE6953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FBF3DD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87BCB55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0615901" w14:textId="130B448B" w:rsidR="00676B80" w:rsidRDefault="00676B80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13EDB510" w14:textId="2531DCFA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13253C" w:rsidRPr="008D6AC9" w14:paraId="43E20C27" w14:textId="77777777" w:rsidTr="00394CAF">
        <w:tc>
          <w:tcPr>
            <w:tcW w:w="8926" w:type="dxa"/>
            <w:shd w:val="clear" w:color="auto" w:fill="D9D9D9" w:themeFill="background1" w:themeFillShade="D9"/>
          </w:tcPr>
          <w:p w14:paraId="2F329DF2" w14:textId="1379B69E" w:rsidR="0013253C" w:rsidRPr="0013253C" w:rsidRDefault="0013253C" w:rsidP="0013253C">
            <w:pPr>
              <w:rPr>
                <w:rFonts w:cs="Arial"/>
                <w:b/>
                <w:lang w:eastAsia="en-GB"/>
              </w:rPr>
            </w:pPr>
            <w:r w:rsidRPr="001325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Substantial experience delivering (or supporting the delivery of) social work services. </w:t>
            </w:r>
            <w:r w:rsidRPr="0013253C">
              <w:rPr>
                <w:rFonts w:cs="Arial"/>
                <w:b/>
                <w:lang w:eastAsia="en-GB"/>
              </w:rPr>
              <w:t xml:space="preserve"> </w:t>
            </w:r>
          </w:p>
        </w:tc>
      </w:tr>
      <w:tr w:rsidR="0013253C" w14:paraId="21EC1FA4" w14:textId="77777777" w:rsidTr="00394CAF">
        <w:trPr>
          <w:trHeight w:val="4810"/>
        </w:trPr>
        <w:tc>
          <w:tcPr>
            <w:tcW w:w="8926" w:type="dxa"/>
          </w:tcPr>
          <w:p w14:paraId="51F919B2" w14:textId="30872558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rovide one or more examples 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hich best demonstrate the above. </w:t>
            </w:r>
          </w:p>
          <w:p w14:paraId="5C5BA039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21E8D63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22F146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C8EC9E5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CE42A43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8361E89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F3E5192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4CC4C25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C91F5E3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6930C7D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52D72C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F15A2ED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C18462D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A48EB4A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A773F89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BCD59D0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D5A5734" w14:textId="7F488C0E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DD05AEF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D3D2BD0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EC68BBF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3253C" w:rsidRPr="0013253C" w14:paraId="2E77FC7C" w14:textId="77777777" w:rsidTr="00394CAF">
        <w:tc>
          <w:tcPr>
            <w:tcW w:w="8926" w:type="dxa"/>
            <w:shd w:val="clear" w:color="auto" w:fill="D9D9D9" w:themeFill="background1" w:themeFillShade="D9"/>
          </w:tcPr>
          <w:p w14:paraId="31A8A969" w14:textId="13546B8D" w:rsidR="0013253C" w:rsidRPr="0013253C" w:rsidRDefault="0013253C" w:rsidP="00394CAF">
            <w:pPr>
              <w:rPr>
                <w:rFonts w:cs="Arial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Coaching and mentoring skills, able to support colleagues to develop and improve</w:t>
            </w:r>
          </w:p>
        </w:tc>
      </w:tr>
      <w:tr w:rsidR="0013253C" w14:paraId="7CDF0FB7" w14:textId="77777777" w:rsidTr="00394CAF">
        <w:trPr>
          <w:trHeight w:val="4810"/>
        </w:trPr>
        <w:tc>
          <w:tcPr>
            <w:tcW w:w="8926" w:type="dxa"/>
          </w:tcPr>
          <w:p w14:paraId="4C1DE4A2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rovide one or more examples 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hich best demonstrate the above. </w:t>
            </w:r>
          </w:p>
          <w:p w14:paraId="31D8EE8C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A444693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8546DD0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A059A6E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4024DF3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7750A8A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02230DE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AB97B3C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8B96453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B4A681E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08927EF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8CDB7EB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7157FC5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ED3A643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89E139B" w14:textId="77777777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AF38FC3" w14:textId="4291632D" w:rsidR="0013253C" w:rsidRDefault="0013253C" w:rsidP="00394CAF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92956FD" w14:textId="4978968D" w:rsidR="00000B08" w:rsidRDefault="00000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CBEE29" w14:textId="0D1A6DED" w:rsidR="00844ACD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267A98ED" w14:textId="77777777" w:rsid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59E4D1" w14:textId="31CC0140" w:rsidR="000771B0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="000771B0" w:rsidRPr="00844ACD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FF0246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="00000B08" w:rsidRPr="00FF0246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7C3B4" w14:textId="68A3C626" w:rsidR="000771B0" w:rsidRDefault="000771B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F58422" w14:textId="03CEBF76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9E010F" w14:textId="0A69AE6B" w:rsidR="00844ACD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FF0246" w14:paraId="488293B4" w14:textId="77777777" w:rsidTr="00201702">
        <w:tc>
          <w:tcPr>
            <w:tcW w:w="8926" w:type="dxa"/>
          </w:tcPr>
          <w:p w14:paraId="2AA96505" w14:textId="5DEC5C7A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14:paraId="75A14FE2" w14:textId="7CBAB3E9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3CBF0" w14:textId="57814683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7AFF63" w14:textId="53B25BA9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945AC" w14:textId="102A2CFD" w:rsidR="00375A00" w:rsidRPr="008D6AC9" w:rsidRDefault="00201702" w:rsidP="00375A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D6AC9">
        <w:rPr>
          <w:rFonts w:asciiTheme="minorHAnsi" w:hAnsiTheme="minorHAnsi" w:cstheme="minorHAnsi"/>
          <w:b/>
          <w:sz w:val="24"/>
          <w:szCs w:val="24"/>
        </w:rPr>
        <w:t xml:space="preserve">(8.3) </w:t>
      </w:r>
      <w:r w:rsidR="00375A00" w:rsidRPr="008D6AC9">
        <w:rPr>
          <w:rFonts w:asciiTheme="minorHAnsi" w:hAnsiTheme="minorHAnsi" w:cstheme="minorHAnsi"/>
          <w:b/>
          <w:sz w:val="24"/>
          <w:szCs w:val="24"/>
        </w:rPr>
        <w:t xml:space="preserve">Secondment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14:paraId="5220F61F" w14:textId="77777777" w:rsidTr="00201702">
        <w:tc>
          <w:tcPr>
            <w:tcW w:w="8926" w:type="dxa"/>
          </w:tcPr>
          <w:p w14:paraId="5ED834B8" w14:textId="770894B9" w:rsidR="008D6AC9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A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This post is available as </w:t>
            </w:r>
            <w:r w:rsidR="002D492F"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="002D492F" w:rsidRPr="008D6AC9">
              <w:rPr>
                <w:rFonts w:asciiTheme="minorHAnsi" w:hAnsiTheme="minorHAnsi" w:cstheme="minorHAnsi"/>
                <w:sz w:val="24"/>
                <w:szCs w:val="24"/>
              </w:rPr>
              <w:t>ent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. Please state </w:t>
            </w:r>
            <w:r w:rsidR="008D6AC9">
              <w:rPr>
                <w:rFonts w:asciiTheme="minorHAnsi" w:hAnsiTheme="minorHAnsi" w:cstheme="minorHAnsi"/>
                <w:sz w:val="24"/>
                <w:szCs w:val="24"/>
              </w:rPr>
              <w:t xml:space="preserve">here if you hope to </w:t>
            </w:r>
            <w:r w:rsidR="00CE75D7">
              <w:rPr>
                <w:rFonts w:asciiTheme="minorHAnsi" w:hAnsiTheme="minorHAnsi" w:cstheme="minorHAnsi"/>
                <w:sz w:val="24"/>
                <w:szCs w:val="24"/>
              </w:rPr>
              <w:t xml:space="preserve">explore taking up this post on a secondment basis. </w:t>
            </w:r>
          </w:p>
          <w:p w14:paraId="7353B264" w14:textId="77777777" w:rsidR="00201702" w:rsidRDefault="00201702" w:rsidP="00CE75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AABCFD" w14:textId="2B6968B2" w:rsidR="00CE75D7" w:rsidRDefault="00CE75D7" w:rsidP="00CE75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   /      No</w:t>
            </w:r>
          </w:p>
        </w:tc>
      </w:tr>
    </w:tbl>
    <w:p w14:paraId="5A0DA6AF" w14:textId="77777777" w:rsidR="00201702" w:rsidRDefault="00201702" w:rsidP="00375A00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D87234" w14:textId="294E9694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38408" w14:textId="62629BEF" w:rsidR="00375A00" w:rsidRPr="003E74BE" w:rsidRDefault="003E74BE" w:rsidP="00870D14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FF0246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14:paraId="3FE69D1D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5E" w14:textId="7A7659A7" w:rsidR="00BB478E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14:paraId="295A5102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8B9865F" w14:textId="0124F62E" w:rsidR="00BB478E" w:rsidRPr="00FF0246" w:rsidRDefault="00BB478E" w:rsidP="003E74B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8B98661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7C" w14:textId="4386AA3C" w:rsidR="00201702" w:rsidRDefault="002017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B9867D" w14:textId="1A3CCE22" w:rsidR="00261606" w:rsidRPr="00201702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201702">
        <w:rPr>
          <w:rFonts w:asciiTheme="minorHAnsi" w:hAnsiTheme="minorHAnsi" w:cstheme="minorHAnsi"/>
          <w:b/>
          <w:sz w:val="28"/>
          <w:szCs w:val="28"/>
        </w:rPr>
        <w:lastRenderedPageBreak/>
        <w:t>Declaration</w:t>
      </w:r>
    </w:p>
    <w:p w14:paraId="28B9867E" w14:textId="39AD928C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2" w14:textId="77777777" w:rsidTr="00454C02">
        <w:tc>
          <w:tcPr>
            <w:tcW w:w="9351" w:type="dxa"/>
          </w:tcPr>
          <w:p w14:paraId="14A8D87B" w14:textId="77777777" w:rsidR="00201702" w:rsidRP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14:paraId="740121DF" w14:textId="77777777" w:rsid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4A2B6" w14:textId="77777777" w:rsidR="00201702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used for HR records and payroll purposes. </w:t>
            </w:r>
          </w:p>
          <w:p w14:paraId="2054F2F3" w14:textId="77777777" w:rsidR="00201702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1" w14:textId="5786A3BC" w:rsidR="00BB478E" w:rsidRPr="00FF0246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</w:tc>
      </w:tr>
    </w:tbl>
    <w:p w14:paraId="28B9868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86" w14:textId="02866941" w:rsidR="00454C02" w:rsidRPr="00FF0246" w:rsidRDefault="00454C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E" w14:textId="77777777" w:rsidTr="00201702">
        <w:tc>
          <w:tcPr>
            <w:tcW w:w="9351" w:type="dxa"/>
          </w:tcPr>
          <w:p w14:paraId="28B98687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B" w14:textId="18C0968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28B9868D" w14:textId="7CCD7FDD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68F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2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="00454C02" w:rsidRPr="00FF0246">
        <w:rPr>
          <w:rFonts w:asciiTheme="minorHAnsi" w:hAnsiTheme="minorHAnsi" w:cstheme="minorHAnsi"/>
          <w:sz w:val="24"/>
          <w:szCs w:val="24"/>
        </w:rPr>
        <w:t xml:space="preserve">Private and </w:t>
      </w:r>
      <w:r w:rsidRPr="00FF0246">
        <w:rPr>
          <w:rFonts w:asciiTheme="minorHAnsi" w:hAnsiTheme="minorHAnsi" w:cstheme="minorHAnsi"/>
          <w:sz w:val="24"/>
          <w:szCs w:val="24"/>
        </w:rPr>
        <w:t>Confidential to:</w:t>
      </w:r>
    </w:p>
    <w:p w14:paraId="28B98694" w14:textId="3BFC58F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EE5073" w14:textId="2729B0A6" w:rsidR="00844ACD" w:rsidRPr="00844ACD" w:rsidRDefault="00324AA7" w:rsidP="00844ACD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r:id="rId12" w:history="1">
        <w:r w:rsidR="00844ACD" w:rsidRP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14:paraId="799F8916" w14:textId="27FDF287" w:rsidR="00844ACD" w:rsidRDefault="00844ACD" w:rsidP="00870D14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544DEDCC" w14:textId="77777777" w:rsidR="00844ACD" w:rsidRPr="00FF0246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9E1670" w14:textId="7925CABC" w:rsidR="00844ACD" w:rsidRDefault="418E00FE" w:rsidP="0DA6C55A">
      <w:pPr>
        <w:pStyle w:val="NoSpacing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DA6C55A">
        <w:rPr>
          <w:rFonts w:asciiTheme="minorHAnsi" w:hAnsiTheme="minorHAnsi" w:cstheme="minorBidi"/>
          <w:sz w:val="24"/>
          <w:szCs w:val="24"/>
        </w:rPr>
        <w:t xml:space="preserve">If you have any questions about the application, please contact Chandni Butt on 0131 281 0853 or </w:t>
      </w:r>
      <w:hyperlink r:id="rId13">
        <w:r w:rsidRPr="0DA6C55A">
          <w:rPr>
            <w:rStyle w:val="Hyperlink"/>
            <w:rFonts w:asciiTheme="minorHAnsi" w:hAnsiTheme="minorHAnsi" w:cstheme="minorBidi"/>
            <w:sz w:val="24"/>
            <w:szCs w:val="24"/>
          </w:rPr>
          <w:t>admin@socialworkscotland.org</w:t>
        </w:r>
      </w:hyperlink>
      <w:r w:rsidRPr="0DA6C55A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5FF8E98" w14:textId="77777777" w:rsidR="00201702" w:rsidRDefault="002017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6" w14:textId="09C8E0C2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6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7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8" w14:textId="77777777" w:rsidR="003D1E9F" w:rsidRPr="00FF0246" w:rsidRDefault="003D1E9F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9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A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B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C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D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B478E" w:rsidRPr="00FF0246" w:rsidSect="0066594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7AD" w14:textId="77777777" w:rsidR="007016CA" w:rsidRDefault="007016CA" w:rsidP="00CF2ECF">
      <w:pPr>
        <w:spacing w:after="0" w:line="240" w:lineRule="auto"/>
      </w:pPr>
      <w:r>
        <w:separator/>
      </w:r>
    </w:p>
  </w:endnote>
  <w:endnote w:type="continuationSeparator" w:id="0">
    <w:p w14:paraId="28B987AE" w14:textId="77777777" w:rsidR="007016CA" w:rsidRDefault="007016CA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603F1666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A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AA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9DA2" w14:textId="73414268" w:rsidR="00870D14" w:rsidRDefault="00870D14" w:rsidP="00870D1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24AA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24AA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87AB" w14:textId="77777777" w:rsidR="007016CA" w:rsidRDefault="007016CA" w:rsidP="00CF2ECF">
      <w:pPr>
        <w:spacing w:after="0" w:line="240" w:lineRule="auto"/>
      </w:pPr>
      <w:r>
        <w:separator/>
      </w:r>
    </w:p>
  </w:footnote>
  <w:footnote w:type="continuationSeparator" w:id="0">
    <w:p w14:paraId="28B987AC" w14:textId="77777777" w:rsidR="007016CA" w:rsidRDefault="007016CA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949AA"/>
    <w:multiLevelType w:val="multilevel"/>
    <w:tmpl w:val="93C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935"/>
    <w:multiLevelType w:val="hybridMultilevel"/>
    <w:tmpl w:val="E7F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121139"/>
    <w:rsid w:val="0013253C"/>
    <w:rsid w:val="00141095"/>
    <w:rsid w:val="001E04A0"/>
    <w:rsid w:val="00201702"/>
    <w:rsid w:val="00206BA5"/>
    <w:rsid w:val="002118C9"/>
    <w:rsid w:val="00261606"/>
    <w:rsid w:val="002C3934"/>
    <w:rsid w:val="002D35A7"/>
    <w:rsid w:val="002D492F"/>
    <w:rsid w:val="002D6154"/>
    <w:rsid w:val="002E0E8C"/>
    <w:rsid w:val="00324AA7"/>
    <w:rsid w:val="00350DCA"/>
    <w:rsid w:val="00375A00"/>
    <w:rsid w:val="003C35F3"/>
    <w:rsid w:val="003C47CD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E4818"/>
    <w:rsid w:val="004F25CE"/>
    <w:rsid w:val="00554F5B"/>
    <w:rsid w:val="00584437"/>
    <w:rsid w:val="00585053"/>
    <w:rsid w:val="005B18CC"/>
    <w:rsid w:val="005C5332"/>
    <w:rsid w:val="00614201"/>
    <w:rsid w:val="00614B89"/>
    <w:rsid w:val="00636E0B"/>
    <w:rsid w:val="00647BF3"/>
    <w:rsid w:val="00665948"/>
    <w:rsid w:val="00676B80"/>
    <w:rsid w:val="00687AA0"/>
    <w:rsid w:val="007016CA"/>
    <w:rsid w:val="007336AB"/>
    <w:rsid w:val="0075129F"/>
    <w:rsid w:val="00752540"/>
    <w:rsid w:val="00780785"/>
    <w:rsid w:val="00790E10"/>
    <w:rsid w:val="007A0592"/>
    <w:rsid w:val="007A1B0D"/>
    <w:rsid w:val="007E7855"/>
    <w:rsid w:val="007F698F"/>
    <w:rsid w:val="00844ACD"/>
    <w:rsid w:val="008506D6"/>
    <w:rsid w:val="00866B59"/>
    <w:rsid w:val="00870D14"/>
    <w:rsid w:val="00877269"/>
    <w:rsid w:val="008C2777"/>
    <w:rsid w:val="008D6AC9"/>
    <w:rsid w:val="008F1048"/>
    <w:rsid w:val="009114AD"/>
    <w:rsid w:val="0096192C"/>
    <w:rsid w:val="009C430A"/>
    <w:rsid w:val="009D16B4"/>
    <w:rsid w:val="00A111B8"/>
    <w:rsid w:val="00A92D15"/>
    <w:rsid w:val="00AA1E8B"/>
    <w:rsid w:val="00AA3222"/>
    <w:rsid w:val="00B46E9D"/>
    <w:rsid w:val="00B74316"/>
    <w:rsid w:val="00B93524"/>
    <w:rsid w:val="00B94ED6"/>
    <w:rsid w:val="00BB478E"/>
    <w:rsid w:val="00BC1F25"/>
    <w:rsid w:val="00C104EF"/>
    <w:rsid w:val="00C76506"/>
    <w:rsid w:val="00C83527"/>
    <w:rsid w:val="00CC02B1"/>
    <w:rsid w:val="00CE75D7"/>
    <w:rsid w:val="00CF2ECF"/>
    <w:rsid w:val="00D22FC0"/>
    <w:rsid w:val="00D252D9"/>
    <w:rsid w:val="00D27E55"/>
    <w:rsid w:val="00D44802"/>
    <w:rsid w:val="00D44A0C"/>
    <w:rsid w:val="00D5364B"/>
    <w:rsid w:val="00D90862"/>
    <w:rsid w:val="00DF4C52"/>
    <w:rsid w:val="00E26611"/>
    <w:rsid w:val="00E34699"/>
    <w:rsid w:val="00E45B34"/>
    <w:rsid w:val="00E844DA"/>
    <w:rsid w:val="00EB160D"/>
    <w:rsid w:val="00F219EA"/>
    <w:rsid w:val="00F32799"/>
    <w:rsid w:val="00F5389F"/>
    <w:rsid w:val="00F637A8"/>
    <w:rsid w:val="00FD0635"/>
    <w:rsid w:val="00FF0246"/>
    <w:rsid w:val="00FF1429"/>
    <w:rsid w:val="0DA6C55A"/>
    <w:rsid w:val="418E00FE"/>
    <w:rsid w:val="7792E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ocialworkscotlan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2" ma:contentTypeDescription="Create a new document." ma:contentTypeScope="" ma:versionID="e84ea2ee5afd14880d934888de54f63e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622033acb80203c9fbfbb53b6439ddd4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8ddcc3-c394-4712-ac95-2573f928cf0c">
      <UserInfo>
        <DisplayName>Linda Clark</DisplayName>
        <AccountId>594</AccountId>
        <AccountType/>
      </UserInfo>
      <UserInfo>
        <DisplayName>Jennifer Rezendes</DisplayName>
        <AccountId>1184</AccountId>
        <AccountType/>
      </UserInfo>
      <UserInfo>
        <DisplayName>Chandni Butt</DisplayName>
        <AccountId>1913</AccountId>
        <AccountType/>
      </UserInfo>
      <UserInfo>
        <DisplayName>Lauryn Fetter</DisplayName>
        <AccountId>1161</AccountId>
        <AccountType/>
      </UserInfo>
      <UserInfo>
        <DisplayName>Flora Aldridge</DisplayName>
        <AccountId>102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2127-FB8B-4220-97B4-512104DF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5304B-F8E5-4C7C-8D28-519DA11AD1E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f78ddcc3-c394-4712-ac95-2573f928cf0c"/>
    <ds:schemaRef ds:uri="http://schemas.microsoft.com/office/infopath/2007/PartnerControls"/>
    <ds:schemaRef ds:uri="http://schemas.openxmlformats.org/package/2006/metadata/core-properties"/>
    <ds:schemaRef ds:uri="a8b6b4b9-5d4b-4c09-89a4-2db0066ff053"/>
  </ds:schemaRefs>
</ds:datastoreItem>
</file>

<file path=customXml/itemProps4.xml><?xml version="1.0" encoding="utf-8"?>
<ds:datastoreItem xmlns:ds="http://schemas.openxmlformats.org/officeDocument/2006/customXml" ds:itemID="{012575FC-DB10-4223-BCFD-334063C3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Chandni Butt</cp:lastModifiedBy>
  <cp:revision>2</cp:revision>
  <cp:lastPrinted>2014-11-06T12:28:00Z</cp:lastPrinted>
  <dcterms:created xsi:type="dcterms:W3CDTF">2022-05-30T13:31:00Z</dcterms:created>
  <dcterms:modified xsi:type="dcterms:W3CDTF">2022-05-30T13:31:00Z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